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28" w:type="dxa"/>
        <w:tblLook w:val="04A0" w:firstRow="1" w:lastRow="0" w:firstColumn="1" w:lastColumn="0" w:noHBand="0" w:noVBand="1"/>
      </w:tblPr>
      <w:tblGrid>
        <w:gridCol w:w="4710"/>
      </w:tblGrid>
      <w:tr w:rsidR="00CA6F07" w:rsidRPr="009675FC" w14:paraId="4F4A7CB9" w14:textId="77777777" w:rsidTr="00F52701">
        <w:tc>
          <w:tcPr>
            <w:tcW w:w="4927" w:type="dxa"/>
          </w:tcPr>
          <w:p w14:paraId="587FB8A3" w14:textId="77777777" w:rsidR="00CA6F07" w:rsidRPr="009675FC" w:rsidRDefault="00CA6F07" w:rsidP="009675FC">
            <w:pPr>
              <w:spacing w:after="0" w:line="240" w:lineRule="auto"/>
              <w:jc w:val="both"/>
              <w:rPr>
                <w:rFonts w:ascii="Times New Roman" w:hAnsi="Times New Roman"/>
                <w:sz w:val="30"/>
                <w:szCs w:val="30"/>
              </w:rPr>
            </w:pPr>
            <w:r w:rsidRPr="009675FC">
              <w:rPr>
                <w:rFonts w:ascii="Times New Roman" w:hAnsi="Times New Roman"/>
                <w:sz w:val="30"/>
                <w:szCs w:val="30"/>
              </w:rPr>
              <w:t>УТВЕРЖДАЮ</w:t>
            </w:r>
          </w:p>
          <w:p w14:paraId="36DB2F04" w14:textId="77777777" w:rsidR="00CA6F07" w:rsidRPr="009675FC" w:rsidRDefault="00CA6F07" w:rsidP="009675FC">
            <w:pPr>
              <w:spacing w:after="0" w:line="240" w:lineRule="auto"/>
              <w:jc w:val="both"/>
              <w:rPr>
                <w:rFonts w:ascii="Times New Roman" w:hAnsi="Times New Roman"/>
                <w:spacing w:val="-6"/>
                <w:sz w:val="30"/>
                <w:szCs w:val="30"/>
              </w:rPr>
            </w:pPr>
            <w:r w:rsidRPr="009675FC">
              <w:rPr>
                <w:rFonts w:ascii="Times New Roman" w:hAnsi="Times New Roman"/>
                <w:spacing w:val="-6"/>
                <w:sz w:val="30"/>
                <w:szCs w:val="30"/>
              </w:rPr>
              <w:t>Заместитель Министра образования</w:t>
            </w:r>
          </w:p>
          <w:p w14:paraId="11A77237" w14:textId="77777777" w:rsidR="00CA6F07" w:rsidRPr="009675FC" w:rsidRDefault="00CA6F07" w:rsidP="009675FC">
            <w:pPr>
              <w:spacing w:after="0" w:line="240" w:lineRule="auto"/>
              <w:jc w:val="both"/>
              <w:rPr>
                <w:rFonts w:ascii="Times New Roman" w:hAnsi="Times New Roman"/>
                <w:sz w:val="30"/>
                <w:szCs w:val="30"/>
              </w:rPr>
            </w:pPr>
            <w:r w:rsidRPr="009675FC">
              <w:rPr>
                <w:rFonts w:ascii="Times New Roman" w:hAnsi="Times New Roman"/>
                <w:sz w:val="30"/>
                <w:szCs w:val="30"/>
              </w:rPr>
              <w:t>Республики Беларусь</w:t>
            </w:r>
          </w:p>
          <w:p w14:paraId="5FD55F93" w14:textId="77777777" w:rsidR="00CA6F07" w:rsidRPr="009675FC" w:rsidRDefault="00CA6F07" w:rsidP="009675FC">
            <w:pPr>
              <w:spacing w:after="0" w:line="240" w:lineRule="auto"/>
              <w:jc w:val="both"/>
              <w:rPr>
                <w:rFonts w:ascii="Times New Roman" w:hAnsi="Times New Roman"/>
                <w:sz w:val="30"/>
                <w:szCs w:val="30"/>
              </w:rPr>
            </w:pPr>
            <w:r w:rsidRPr="009675FC">
              <w:rPr>
                <w:rFonts w:ascii="Times New Roman" w:hAnsi="Times New Roman"/>
                <w:sz w:val="30"/>
                <w:szCs w:val="30"/>
              </w:rPr>
              <w:t>_______________</w:t>
            </w:r>
            <w:r w:rsidRPr="009675FC">
              <w:rPr>
                <w:rFonts w:ascii="Times New Roman" w:hAnsi="Times New Roman"/>
                <w:sz w:val="30"/>
                <w:szCs w:val="30"/>
                <w:lang w:val="be-BY"/>
              </w:rPr>
              <w:t>_</w:t>
            </w:r>
            <w:r w:rsidRPr="009675FC">
              <w:rPr>
                <w:rFonts w:ascii="Times New Roman" w:hAnsi="Times New Roman"/>
                <w:sz w:val="30"/>
                <w:szCs w:val="30"/>
              </w:rPr>
              <w:t>А.В.</w:t>
            </w:r>
            <w:r w:rsidRPr="009675FC">
              <w:rPr>
                <w:rFonts w:ascii="Times New Roman" w:hAnsi="Times New Roman"/>
                <w:sz w:val="30"/>
                <w:szCs w:val="30"/>
                <w:lang w:val="be-BY"/>
              </w:rPr>
              <w:t> </w:t>
            </w:r>
            <w:r w:rsidRPr="009675FC">
              <w:rPr>
                <w:rFonts w:ascii="Times New Roman" w:hAnsi="Times New Roman"/>
                <w:sz w:val="30"/>
                <w:szCs w:val="30"/>
              </w:rPr>
              <w:t>Кадлубай</w:t>
            </w:r>
          </w:p>
          <w:p w14:paraId="17C08211" w14:textId="7BA43F5B" w:rsidR="00CA6F07" w:rsidRPr="009675FC" w:rsidRDefault="00CA6F07" w:rsidP="009675FC">
            <w:pPr>
              <w:spacing w:after="0" w:line="240" w:lineRule="auto"/>
              <w:jc w:val="both"/>
              <w:rPr>
                <w:rFonts w:ascii="Times New Roman" w:hAnsi="Times New Roman"/>
                <w:sz w:val="30"/>
                <w:szCs w:val="30"/>
              </w:rPr>
            </w:pPr>
            <w:r w:rsidRPr="009675FC">
              <w:rPr>
                <w:rFonts w:ascii="Times New Roman" w:hAnsi="Times New Roman"/>
                <w:sz w:val="30"/>
                <w:szCs w:val="30"/>
              </w:rPr>
              <w:t>«</w:t>
            </w:r>
            <w:r w:rsidR="00D54790">
              <w:rPr>
                <w:rFonts w:ascii="Times New Roman" w:hAnsi="Times New Roman"/>
                <w:sz w:val="30"/>
                <w:szCs w:val="30"/>
              </w:rPr>
              <w:t>11</w:t>
            </w:r>
            <w:r w:rsidRPr="009675FC">
              <w:rPr>
                <w:rFonts w:ascii="Times New Roman" w:hAnsi="Times New Roman"/>
                <w:sz w:val="30"/>
                <w:szCs w:val="30"/>
              </w:rPr>
              <w:t>» августа 202</w:t>
            </w:r>
            <w:r w:rsidR="00691304" w:rsidRPr="009675FC">
              <w:rPr>
                <w:rFonts w:ascii="Times New Roman" w:hAnsi="Times New Roman"/>
                <w:sz w:val="30"/>
                <w:szCs w:val="30"/>
              </w:rPr>
              <w:t>5</w:t>
            </w:r>
            <w:r w:rsidRPr="009675FC">
              <w:rPr>
                <w:rFonts w:ascii="Times New Roman" w:hAnsi="Times New Roman"/>
                <w:sz w:val="30"/>
                <w:szCs w:val="30"/>
              </w:rPr>
              <w:t> г.</w:t>
            </w:r>
          </w:p>
        </w:tc>
      </w:tr>
    </w:tbl>
    <w:p w14:paraId="779FA809" w14:textId="77777777" w:rsidR="00CA6F07" w:rsidRPr="009675FC" w:rsidRDefault="00CA6F07" w:rsidP="009675FC">
      <w:pPr>
        <w:spacing w:after="0" w:line="360" w:lineRule="auto"/>
        <w:jc w:val="center"/>
        <w:rPr>
          <w:rFonts w:ascii="Times New Roman" w:hAnsi="Times New Roman"/>
          <w:caps/>
          <w:sz w:val="30"/>
          <w:szCs w:val="30"/>
        </w:rPr>
      </w:pPr>
    </w:p>
    <w:p w14:paraId="42FE5183" w14:textId="77777777" w:rsidR="00CA6F07" w:rsidRPr="009675FC" w:rsidRDefault="00CA6F07" w:rsidP="009675FC">
      <w:pPr>
        <w:spacing w:after="0" w:line="240" w:lineRule="auto"/>
        <w:jc w:val="center"/>
        <w:rPr>
          <w:rFonts w:ascii="Times New Roman" w:hAnsi="Times New Roman"/>
          <w:b/>
          <w:caps/>
          <w:sz w:val="30"/>
          <w:szCs w:val="30"/>
        </w:rPr>
      </w:pPr>
      <w:r w:rsidRPr="009675FC">
        <w:rPr>
          <w:rFonts w:ascii="Times New Roman" w:hAnsi="Times New Roman"/>
          <w:b/>
          <w:caps/>
          <w:sz w:val="30"/>
          <w:szCs w:val="30"/>
        </w:rPr>
        <w:t>Методические рекомендации</w:t>
      </w:r>
    </w:p>
    <w:p w14:paraId="6F65D7D9" w14:textId="77777777" w:rsidR="00ED6152" w:rsidRDefault="00CA6F07" w:rsidP="009675FC">
      <w:pPr>
        <w:spacing w:after="0" w:line="240" w:lineRule="auto"/>
        <w:jc w:val="center"/>
        <w:rPr>
          <w:rFonts w:ascii="Times New Roman" w:eastAsia="Times New Roman" w:hAnsi="Times New Roman"/>
          <w:b/>
          <w:sz w:val="30"/>
          <w:szCs w:val="30"/>
          <w:lang w:eastAsia="ru-RU"/>
        </w:rPr>
      </w:pPr>
      <w:r w:rsidRPr="009675FC">
        <w:rPr>
          <w:rFonts w:ascii="Times New Roman" w:hAnsi="Times New Roman"/>
          <w:b/>
          <w:sz w:val="30"/>
          <w:szCs w:val="30"/>
        </w:rPr>
        <w:t xml:space="preserve">по организации </w:t>
      </w:r>
      <w:r w:rsidRPr="009675FC">
        <w:rPr>
          <w:rFonts w:ascii="Times New Roman" w:eastAsia="Times New Roman" w:hAnsi="Times New Roman"/>
          <w:b/>
          <w:sz w:val="30"/>
          <w:szCs w:val="30"/>
          <w:lang w:eastAsia="ru-RU"/>
        </w:rPr>
        <w:t xml:space="preserve">кратковременного пребывания </w:t>
      </w:r>
      <w:r w:rsidR="004B65F0">
        <w:rPr>
          <w:rFonts w:ascii="Times New Roman" w:eastAsia="Times New Roman" w:hAnsi="Times New Roman"/>
          <w:b/>
          <w:sz w:val="30"/>
          <w:szCs w:val="30"/>
          <w:lang w:eastAsia="ru-RU"/>
        </w:rPr>
        <w:t xml:space="preserve">воспитанников </w:t>
      </w:r>
    </w:p>
    <w:p w14:paraId="0214C38F" w14:textId="1673B14F" w:rsidR="00CA6F07" w:rsidRPr="009675FC" w:rsidRDefault="004B65F0" w:rsidP="009675FC">
      <w:pPr>
        <w:spacing w:after="0" w:line="240" w:lineRule="auto"/>
        <w:jc w:val="center"/>
        <w:rPr>
          <w:rFonts w:ascii="Times New Roman" w:hAnsi="Times New Roman"/>
          <w:b/>
          <w:sz w:val="30"/>
          <w:szCs w:val="30"/>
        </w:rPr>
      </w:pPr>
      <w:r>
        <w:rPr>
          <w:rFonts w:ascii="Times New Roman" w:eastAsia="Times New Roman" w:hAnsi="Times New Roman"/>
          <w:b/>
          <w:sz w:val="30"/>
          <w:szCs w:val="30"/>
          <w:lang w:eastAsia="ru-RU"/>
        </w:rPr>
        <w:t>(</w:t>
      </w:r>
      <w:r w:rsidR="00CA6F07" w:rsidRPr="009675FC">
        <w:rPr>
          <w:rFonts w:ascii="Times New Roman" w:eastAsia="Times New Roman" w:hAnsi="Times New Roman"/>
          <w:b/>
          <w:sz w:val="30"/>
          <w:szCs w:val="30"/>
          <w:lang w:eastAsia="ru-RU"/>
        </w:rPr>
        <w:t>от 2 до 7 часов</w:t>
      </w:r>
      <w:r>
        <w:rPr>
          <w:rFonts w:ascii="Times New Roman" w:eastAsia="Times New Roman" w:hAnsi="Times New Roman"/>
          <w:b/>
          <w:sz w:val="30"/>
          <w:szCs w:val="30"/>
          <w:lang w:eastAsia="ru-RU"/>
        </w:rPr>
        <w:t xml:space="preserve">) </w:t>
      </w:r>
      <w:r w:rsidR="00CA6F07" w:rsidRPr="009675FC">
        <w:rPr>
          <w:rFonts w:ascii="Times New Roman" w:eastAsia="Times New Roman" w:hAnsi="Times New Roman"/>
          <w:b/>
          <w:sz w:val="30"/>
          <w:szCs w:val="30"/>
          <w:lang w:eastAsia="ru-RU"/>
        </w:rPr>
        <w:t xml:space="preserve">в </w:t>
      </w:r>
      <w:bookmarkStart w:id="0" w:name="_Hlk206500531"/>
      <w:r w:rsidR="00CA6F07" w:rsidRPr="009675FC">
        <w:rPr>
          <w:rFonts w:ascii="Times New Roman" w:eastAsia="Times New Roman" w:hAnsi="Times New Roman"/>
          <w:b/>
          <w:sz w:val="30"/>
          <w:szCs w:val="30"/>
          <w:lang w:eastAsia="ru-RU"/>
        </w:rPr>
        <w:t>учреждениях</w:t>
      </w:r>
      <w:r w:rsidR="00923F83" w:rsidRPr="009675FC">
        <w:rPr>
          <w:rFonts w:ascii="Times New Roman" w:eastAsia="Times New Roman" w:hAnsi="Times New Roman"/>
          <w:b/>
          <w:sz w:val="30"/>
          <w:szCs w:val="30"/>
          <w:lang w:eastAsia="ru-RU"/>
        </w:rPr>
        <w:t xml:space="preserve"> образования</w:t>
      </w:r>
      <w:r w:rsidR="00CA6F07" w:rsidRPr="009675FC">
        <w:rPr>
          <w:rFonts w:ascii="Times New Roman" w:eastAsia="Times New Roman" w:hAnsi="Times New Roman"/>
          <w:b/>
          <w:sz w:val="30"/>
          <w:szCs w:val="30"/>
          <w:lang w:eastAsia="ru-RU"/>
        </w:rPr>
        <w:t>, реализующих образовательную программу дошкольного образования</w:t>
      </w:r>
      <w:bookmarkEnd w:id="0"/>
    </w:p>
    <w:p w14:paraId="719F004A" w14:textId="77777777" w:rsidR="00CA6F07" w:rsidRPr="009675FC" w:rsidRDefault="00CA6F07" w:rsidP="009675FC">
      <w:pPr>
        <w:suppressAutoHyphens/>
        <w:autoSpaceDE w:val="0"/>
        <w:autoSpaceDN w:val="0"/>
        <w:adjustRightInd w:val="0"/>
        <w:spacing w:after="0" w:line="360" w:lineRule="auto"/>
        <w:jc w:val="center"/>
        <w:textAlignment w:val="center"/>
        <w:rPr>
          <w:rFonts w:ascii="Times New Roman" w:eastAsia="Times New Roman" w:hAnsi="Times New Roman"/>
          <w:caps/>
          <w:sz w:val="30"/>
          <w:szCs w:val="30"/>
          <w:lang w:eastAsia="ru-RU"/>
        </w:rPr>
      </w:pPr>
    </w:p>
    <w:p w14:paraId="7BDB11B0" w14:textId="77777777" w:rsidR="00CA6F07" w:rsidRPr="009675FC" w:rsidRDefault="00CA6F07" w:rsidP="009675FC">
      <w:pPr>
        <w:suppressAutoHyphens/>
        <w:autoSpaceDE w:val="0"/>
        <w:autoSpaceDN w:val="0"/>
        <w:adjustRightInd w:val="0"/>
        <w:spacing w:after="0" w:line="240" w:lineRule="auto"/>
        <w:ind w:firstLine="709"/>
        <w:jc w:val="both"/>
        <w:textAlignment w:val="center"/>
        <w:rPr>
          <w:rFonts w:ascii="Times New Roman" w:eastAsia="Times New Roman" w:hAnsi="Times New Roman"/>
          <w:b/>
          <w:caps/>
          <w:sz w:val="30"/>
          <w:szCs w:val="30"/>
          <w:lang w:eastAsia="ru-RU"/>
        </w:rPr>
      </w:pPr>
      <w:r w:rsidRPr="009675FC">
        <w:rPr>
          <w:rFonts w:ascii="Times New Roman" w:eastAsia="Times New Roman" w:hAnsi="Times New Roman"/>
          <w:b/>
          <w:sz w:val="30"/>
          <w:szCs w:val="30"/>
          <w:lang w:val="en-US" w:eastAsia="ru-RU"/>
        </w:rPr>
        <w:t>I</w:t>
      </w:r>
      <w:r w:rsidRPr="009675FC">
        <w:rPr>
          <w:rFonts w:ascii="Times New Roman" w:eastAsia="Times New Roman" w:hAnsi="Times New Roman"/>
          <w:b/>
          <w:sz w:val="30"/>
          <w:szCs w:val="30"/>
          <w:lang w:eastAsia="ru-RU"/>
        </w:rPr>
        <w:t>. </w:t>
      </w:r>
      <w:r w:rsidRPr="009675FC">
        <w:rPr>
          <w:rFonts w:ascii="Times New Roman" w:eastAsia="Times New Roman" w:hAnsi="Times New Roman"/>
          <w:b/>
          <w:caps/>
          <w:sz w:val="30"/>
          <w:szCs w:val="30"/>
          <w:lang w:eastAsia="ru-RU"/>
        </w:rPr>
        <w:t>Общие положения</w:t>
      </w:r>
    </w:p>
    <w:p w14:paraId="402B3F83" w14:textId="2BF37D3C" w:rsidR="00D16A91" w:rsidRDefault="00CA6F07" w:rsidP="002467E8">
      <w:pPr>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eastAsia="ru-RU"/>
        </w:rPr>
      </w:pPr>
      <w:r w:rsidRPr="009675FC">
        <w:rPr>
          <w:rFonts w:ascii="Times New Roman" w:eastAsia="Times New Roman" w:hAnsi="Times New Roman"/>
          <w:sz w:val="30"/>
          <w:szCs w:val="30"/>
          <w:lang w:eastAsia="ru-RU"/>
        </w:rPr>
        <w:t xml:space="preserve">Методические рекомендации </w:t>
      </w:r>
      <w:r w:rsidR="00D16A91" w:rsidRPr="002467E8">
        <w:rPr>
          <w:rFonts w:ascii="Times New Roman" w:eastAsia="Times New Roman" w:hAnsi="Times New Roman"/>
          <w:color w:val="000000" w:themeColor="text1"/>
          <w:sz w:val="30"/>
          <w:szCs w:val="30"/>
          <w:lang w:eastAsia="ru-RU"/>
        </w:rPr>
        <w:t>р</w:t>
      </w:r>
      <w:r w:rsidR="00D16A91" w:rsidRPr="002467E8">
        <w:rPr>
          <w:rFonts w:ascii="Times New Roman" w:hAnsi="Times New Roman"/>
          <w:color w:val="000000" w:themeColor="text1"/>
          <w:sz w:val="30"/>
          <w:szCs w:val="30"/>
          <w:lang w:val="be-BY"/>
        </w:rPr>
        <w:t>азрабротаны с целью</w:t>
      </w:r>
      <w:r w:rsidR="00D16A91">
        <w:rPr>
          <w:rFonts w:ascii="Times New Roman" w:hAnsi="Times New Roman"/>
          <w:color w:val="000000" w:themeColor="text1"/>
          <w:sz w:val="30"/>
          <w:szCs w:val="30"/>
          <w:lang w:val="be-BY"/>
        </w:rPr>
        <w:t xml:space="preserve"> </w:t>
      </w:r>
      <w:r w:rsidR="00B04819">
        <w:rPr>
          <w:rFonts w:ascii="Times New Roman" w:hAnsi="Times New Roman"/>
          <w:color w:val="000000" w:themeColor="text1"/>
          <w:sz w:val="30"/>
          <w:szCs w:val="30"/>
          <w:lang w:val="be-BY"/>
        </w:rPr>
        <w:t>приведения к единообразию</w:t>
      </w:r>
      <w:r w:rsidR="00D16A91" w:rsidRPr="00B04819">
        <w:rPr>
          <w:rFonts w:ascii="Fira Sans" w:hAnsi="Fira Sans"/>
          <w:color w:val="494949"/>
        </w:rPr>
        <w:t xml:space="preserve"> </w:t>
      </w:r>
      <w:r w:rsidR="00D16A91" w:rsidRPr="00054250">
        <w:rPr>
          <w:rFonts w:ascii="Times New Roman" w:hAnsi="Times New Roman"/>
          <w:color w:val="000000" w:themeColor="text1"/>
          <w:sz w:val="30"/>
          <w:szCs w:val="30"/>
        </w:rPr>
        <w:t xml:space="preserve">организационных и методических условий </w:t>
      </w:r>
      <w:r w:rsidR="00054250" w:rsidRPr="00054250">
        <w:rPr>
          <w:rFonts w:ascii="Times New Roman" w:hAnsi="Times New Roman"/>
          <w:color w:val="000000" w:themeColor="text1"/>
          <w:sz w:val="30"/>
          <w:szCs w:val="30"/>
        </w:rPr>
        <w:t>при организации</w:t>
      </w:r>
      <w:r w:rsidR="00054250" w:rsidRPr="00B04819">
        <w:rPr>
          <w:rFonts w:ascii="Fira Sans" w:hAnsi="Fira Sans"/>
          <w:color w:val="494949"/>
        </w:rPr>
        <w:t xml:space="preserve"> </w:t>
      </w:r>
      <w:r w:rsidR="00D16A91" w:rsidRPr="009675FC">
        <w:rPr>
          <w:rFonts w:ascii="Times New Roman" w:eastAsia="Times New Roman" w:hAnsi="Times New Roman"/>
          <w:sz w:val="30"/>
          <w:szCs w:val="30"/>
          <w:lang w:eastAsia="ru-RU"/>
        </w:rPr>
        <w:t>кратковременно</w:t>
      </w:r>
      <w:r w:rsidR="00054250">
        <w:rPr>
          <w:rFonts w:ascii="Times New Roman" w:eastAsia="Times New Roman" w:hAnsi="Times New Roman"/>
          <w:sz w:val="30"/>
          <w:szCs w:val="30"/>
          <w:lang w:eastAsia="ru-RU"/>
        </w:rPr>
        <w:t>го</w:t>
      </w:r>
      <w:r w:rsidR="00D16A91" w:rsidRPr="009675FC">
        <w:rPr>
          <w:rFonts w:ascii="Times New Roman" w:eastAsia="Times New Roman" w:hAnsi="Times New Roman"/>
          <w:sz w:val="30"/>
          <w:szCs w:val="30"/>
          <w:lang w:eastAsia="ru-RU"/>
        </w:rPr>
        <w:t xml:space="preserve"> пребывани</w:t>
      </w:r>
      <w:r w:rsidR="00054250">
        <w:rPr>
          <w:rFonts w:ascii="Times New Roman" w:eastAsia="Times New Roman" w:hAnsi="Times New Roman"/>
          <w:sz w:val="30"/>
          <w:szCs w:val="30"/>
          <w:lang w:eastAsia="ru-RU"/>
        </w:rPr>
        <w:t>я</w:t>
      </w:r>
      <w:r w:rsidR="00D16A91" w:rsidRPr="009675FC">
        <w:rPr>
          <w:rFonts w:ascii="Times New Roman" w:eastAsia="Times New Roman" w:hAnsi="Times New Roman"/>
          <w:sz w:val="30"/>
          <w:szCs w:val="30"/>
          <w:lang w:eastAsia="ru-RU"/>
        </w:rPr>
        <w:t xml:space="preserve"> </w:t>
      </w:r>
      <w:r w:rsidR="00D16A91">
        <w:rPr>
          <w:rFonts w:ascii="Times New Roman" w:eastAsia="Times New Roman" w:hAnsi="Times New Roman"/>
          <w:sz w:val="30"/>
          <w:szCs w:val="30"/>
          <w:lang w:eastAsia="ru-RU"/>
        </w:rPr>
        <w:t>воспитанников (</w:t>
      </w:r>
      <w:r w:rsidR="00D16A91" w:rsidRPr="009675FC">
        <w:rPr>
          <w:rFonts w:ascii="Times New Roman" w:eastAsia="Times New Roman" w:hAnsi="Times New Roman"/>
          <w:sz w:val="30"/>
          <w:szCs w:val="30"/>
          <w:lang w:eastAsia="ru-RU"/>
        </w:rPr>
        <w:t>от 2 до 7 часов</w:t>
      </w:r>
      <w:r w:rsidR="00D16A91">
        <w:rPr>
          <w:rFonts w:ascii="Times New Roman" w:eastAsia="Times New Roman" w:hAnsi="Times New Roman"/>
          <w:sz w:val="30"/>
          <w:szCs w:val="30"/>
          <w:lang w:eastAsia="ru-RU"/>
        </w:rPr>
        <w:t>)</w:t>
      </w:r>
      <w:r w:rsidR="00D16A91" w:rsidRPr="009675FC">
        <w:rPr>
          <w:rFonts w:ascii="Times New Roman" w:eastAsia="Times New Roman" w:hAnsi="Times New Roman"/>
          <w:sz w:val="30"/>
          <w:szCs w:val="30"/>
          <w:lang w:eastAsia="ru-RU"/>
        </w:rPr>
        <w:t xml:space="preserve"> в учреждениях образования, реализующих образовательную программу дошкольного образования (</w:t>
      </w:r>
      <w:r w:rsidR="00D16A91" w:rsidRPr="002467E8">
        <w:rPr>
          <w:rFonts w:ascii="Times New Roman" w:eastAsia="Times New Roman" w:hAnsi="Times New Roman"/>
          <w:color w:val="000000" w:themeColor="text1"/>
          <w:sz w:val="30"/>
          <w:szCs w:val="30"/>
          <w:lang w:eastAsia="ru-RU"/>
        </w:rPr>
        <w:t>далее – учреждения образования)</w:t>
      </w:r>
      <w:r w:rsidR="00054250">
        <w:rPr>
          <w:rFonts w:ascii="Times New Roman" w:eastAsia="Times New Roman" w:hAnsi="Times New Roman"/>
          <w:color w:val="000000" w:themeColor="text1"/>
          <w:sz w:val="30"/>
          <w:szCs w:val="30"/>
          <w:lang w:eastAsia="ru-RU"/>
        </w:rPr>
        <w:t>.</w:t>
      </w:r>
    </w:p>
    <w:p w14:paraId="7BF39B63" w14:textId="1B499963" w:rsidR="002C7038" w:rsidRPr="009675FC" w:rsidRDefault="002C7038" w:rsidP="002007B9">
      <w:pPr>
        <w:spacing w:after="0" w:line="240" w:lineRule="auto"/>
        <w:ind w:firstLine="709"/>
        <w:jc w:val="both"/>
        <w:rPr>
          <w:rFonts w:ascii="Times New Roman" w:hAnsi="Times New Roman"/>
          <w:sz w:val="30"/>
          <w:szCs w:val="30"/>
        </w:rPr>
      </w:pPr>
      <w:r w:rsidRPr="002467E8">
        <w:rPr>
          <w:rFonts w:ascii="Times New Roman" w:hAnsi="Times New Roman"/>
          <w:color w:val="000000" w:themeColor="text1"/>
          <w:sz w:val="30"/>
          <w:szCs w:val="30"/>
          <w:lang w:val="be-BY"/>
        </w:rPr>
        <w:t>Организация образовательного процесса</w:t>
      </w:r>
      <w:r w:rsidRPr="002467E8">
        <w:rPr>
          <w:rFonts w:ascii="Times New Roman" w:hAnsi="Times New Roman"/>
          <w:b/>
          <w:color w:val="000000" w:themeColor="text1"/>
          <w:sz w:val="30"/>
          <w:szCs w:val="30"/>
        </w:rPr>
        <w:t xml:space="preserve"> </w:t>
      </w:r>
      <w:r w:rsidR="00E42407" w:rsidRPr="002467E8">
        <w:rPr>
          <w:rFonts w:ascii="Times New Roman" w:eastAsia="Times New Roman" w:hAnsi="Times New Roman"/>
          <w:color w:val="000000" w:themeColor="text1"/>
          <w:sz w:val="30"/>
          <w:szCs w:val="30"/>
          <w:lang w:eastAsia="ru-RU"/>
        </w:rPr>
        <w:t>при организации кратковременного пребывания воспитанников (от 2 до 7 часов) в учреждениях образования</w:t>
      </w:r>
      <w:r w:rsidR="00E42407" w:rsidRPr="002467E8">
        <w:rPr>
          <w:rFonts w:ascii="Times New Roman" w:hAnsi="Times New Roman"/>
          <w:color w:val="000000" w:themeColor="text1"/>
          <w:sz w:val="30"/>
          <w:szCs w:val="30"/>
        </w:rPr>
        <w:t xml:space="preserve"> </w:t>
      </w:r>
      <w:r w:rsidRPr="002467E8">
        <w:rPr>
          <w:rFonts w:ascii="Times New Roman" w:hAnsi="Times New Roman"/>
          <w:color w:val="000000" w:themeColor="text1"/>
          <w:sz w:val="30"/>
          <w:szCs w:val="30"/>
        </w:rPr>
        <w:t>осуществляется в</w:t>
      </w:r>
      <w:r w:rsidR="00691304" w:rsidRPr="002467E8">
        <w:rPr>
          <w:rFonts w:ascii="Times New Roman" w:hAnsi="Times New Roman"/>
          <w:color w:val="000000" w:themeColor="text1"/>
          <w:sz w:val="30"/>
          <w:szCs w:val="30"/>
        </w:rPr>
        <w:t> </w:t>
      </w:r>
      <w:r w:rsidRPr="002467E8">
        <w:rPr>
          <w:rFonts w:ascii="Times New Roman" w:hAnsi="Times New Roman"/>
          <w:color w:val="000000" w:themeColor="text1"/>
          <w:sz w:val="30"/>
          <w:szCs w:val="30"/>
        </w:rPr>
        <w:t xml:space="preserve">соответствии </w:t>
      </w:r>
      <w:r w:rsidR="007A3AB0">
        <w:rPr>
          <w:rFonts w:ascii="Times New Roman" w:hAnsi="Times New Roman"/>
          <w:sz w:val="30"/>
          <w:szCs w:val="30"/>
        </w:rPr>
        <w:t xml:space="preserve">с </w:t>
      </w:r>
      <w:r w:rsidRPr="009675FC">
        <w:rPr>
          <w:rFonts w:ascii="Times New Roman" w:hAnsi="Times New Roman"/>
          <w:sz w:val="30"/>
          <w:szCs w:val="30"/>
        </w:rPr>
        <w:t xml:space="preserve">Кодексом Республики Беларусь об образовании </w:t>
      </w:r>
      <w:r w:rsidR="00CB2E8D" w:rsidRPr="009675FC">
        <w:rPr>
          <w:rFonts w:ascii="Times New Roman" w:hAnsi="Times New Roman"/>
          <w:sz w:val="30"/>
          <w:szCs w:val="30"/>
          <w:lang w:val="be-BY"/>
        </w:rPr>
        <w:t>(далее</w:t>
      </w:r>
      <w:r w:rsidR="00611680" w:rsidRPr="009675FC">
        <w:rPr>
          <w:rFonts w:ascii="Times New Roman" w:hAnsi="Times New Roman"/>
          <w:sz w:val="30"/>
          <w:szCs w:val="30"/>
          <w:lang w:val="be-BY"/>
        </w:rPr>
        <w:t> </w:t>
      </w:r>
      <w:r w:rsidR="00CB2E8D" w:rsidRPr="009675FC">
        <w:rPr>
          <w:rFonts w:ascii="Times New Roman" w:hAnsi="Times New Roman"/>
          <w:sz w:val="30"/>
          <w:szCs w:val="30"/>
          <w:lang w:val="be-BY"/>
        </w:rPr>
        <w:t>– Кодекс</w:t>
      </w:r>
      <w:r w:rsidRPr="009675FC">
        <w:rPr>
          <w:rFonts w:ascii="Times New Roman" w:hAnsi="Times New Roman"/>
          <w:sz w:val="30"/>
          <w:szCs w:val="30"/>
          <w:lang w:val="be-BY"/>
        </w:rPr>
        <w:t>),</w:t>
      </w:r>
      <w:r w:rsidRPr="009675FC">
        <w:rPr>
          <w:rFonts w:ascii="Times New Roman" w:hAnsi="Times New Roman"/>
          <w:sz w:val="30"/>
          <w:szCs w:val="30"/>
        </w:rPr>
        <w:t xml:space="preserve"> образовательным стандартом дошкольного образования (постановление Министерства образования Республ</w:t>
      </w:r>
      <w:r w:rsidR="00611680" w:rsidRPr="009675FC">
        <w:rPr>
          <w:rFonts w:ascii="Times New Roman" w:hAnsi="Times New Roman"/>
          <w:sz w:val="30"/>
          <w:szCs w:val="30"/>
        </w:rPr>
        <w:t>ики Беларусь от </w:t>
      </w:r>
      <w:r w:rsidR="005460FF" w:rsidRPr="009675FC">
        <w:rPr>
          <w:rFonts w:ascii="Times New Roman" w:hAnsi="Times New Roman"/>
          <w:sz w:val="30"/>
          <w:szCs w:val="30"/>
        </w:rPr>
        <w:t>04.08.2022 № 228</w:t>
      </w:r>
      <w:r w:rsidRPr="009675FC">
        <w:rPr>
          <w:rFonts w:ascii="Times New Roman" w:hAnsi="Times New Roman"/>
          <w:sz w:val="30"/>
          <w:szCs w:val="30"/>
        </w:rPr>
        <w:t xml:space="preserve">), </w:t>
      </w:r>
      <w:r w:rsidR="00CE6CD5" w:rsidRPr="009675FC">
        <w:rPr>
          <w:rFonts w:ascii="Times New Roman" w:hAnsi="Times New Roman"/>
          <w:sz w:val="30"/>
          <w:szCs w:val="30"/>
        </w:rPr>
        <w:t>учебной программой</w:t>
      </w:r>
      <w:r w:rsidRPr="009675FC">
        <w:rPr>
          <w:rFonts w:ascii="Times New Roman" w:hAnsi="Times New Roman"/>
          <w:sz w:val="30"/>
          <w:szCs w:val="30"/>
        </w:rPr>
        <w:t xml:space="preserve"> дошкольного образования (постановление Министерства обр</w:t>
      </w:r>
      <w:r w:rsidR="00611680" w:rsidRPr="009675FC">
        <w:rPr>
          <w:rFonts w:ascii="Times New Roman" w:hAnsi="Times New Roman"/>
          <w:sz w:val="30"/>
          <w:szCs w:val="30"/>
        </w:rPr>
        <w:t>азования Республики Беларусь от </w:t>
      </w:r>
      <w:r w:rsidRPr="009675FC">
        <w:rPr>
          <w:rFonts w:ascii="Times New Roman" w:hAnsi="Times New Roman"/>
          <w:sz w:val="30"/>
          <w:szCs w:val="30"/>
        </w:rPr>
        <w:t xml:space="preserve">04.08.2022 № 229), </w:t>
      </w:r>
      <w:r w:rsidR="007A3AB0">
        <w:rPr>
          <w:rFonts w:ascii="Times New Roman" w:hAnsi="Times New Roman"/>
          <w:sz w:val="30"/>
          <w:szCs w:val="30"/>
        </w:rPr>
        <w:t>с</w:t>
      </w:r>
      <w:r w:rsidR="007A3AB0" w:rsidRPr="00F74F5F">
        <w:rPr>
          <w:rFonts w:ascii="Times New Roman" w:hAnsi="Times New Roman"/>
          <w:sz w:val="30"/>
          <w:szCs w:val="30"/>
        </w:rPr>
        <w:t>пецифически</w:t>
      </w:r>
      <w:r w:rsidR="007A3AB0">
        <w:rPr>
          <w:rFonts w:ascii="Times New Roman" w:hAnsi="Times New Roman"/>
          <w:sz w:val="30"/>
          <w:szCs w:val="30"/>
        </w:rPr>
        <w:t>ми</w:t>
      </w:r>
      <w:r w:rsidR="007A3AB0" w:rsidRPr="00F74F5F">
        <w:rPr>
          <w:rFonts w:ascii="Times New Roman" w:hAnsi="Times New Roman"/>
          <w:sz w:val="30"/>
          <w:szCs w:val="30"/>
        </w:rPr>
        <w:t xml:space="preserve"> санитарно-эпидемиологически</w:t>
      </w:r>
      <w:r w:rsidR="007A3AB0">
        <w:rPr>
          <w:rFonts w:ascii="Times New Roman" w:hAnsi="Times New Roman"/>
          <w:sz w:val="30"/>
          <w:szCs w:val="30"/>
        </w:rPr>
        <w:t>ми</w:t>
      </w:r>
      <w:r w:rsidR="007A3AB0" w:rsidRPr="00F74F5F">
        <w:rPr>
          <w:rFonts w:ascii="Times New Roman" w:hAnsi="Times New Roman"/>
          <w:sz w:val="30"/>
          <w:szCs w:val="30"/>
        </w:rPr>
        <w:t xml:space="preserve"> требовани</w:t>
      </w:r>
      <w:r w:rsidR="007A3AB0">
        <w:rPr>
          <w:rFonts w:ascii="Times New Roman" w:hAnsi="Times New Roman"/>
          <w:sz w:val="30"/>
          <w:szCs w:val="30"/>
        </w:rPr>
        <w:t>ями</w:t>
      </w:r>
      <w:r w:rsidR="007A3AB0" w:rsidRPr="00F74F5F">
        <w:rPr>
          <w:rFonts w:ascii="Times New Roman" w:hAnsi="Times New Roman"/>
          <w:sz w:val="30"/>
          <w:szCs w:val="30"/>
        </w:rPr>
        <w:t xml:space="preserve"> к содержанию и эксплуатации учреждений образования</w:t>
      </w:r>
      <w:r w:rsidR="007A3AB0" w:rsidRPr="008E2B07">
        <w:rPr>
          <w:rFonts w:ascii="Times New Roman" w:hAnsi="Times New Roman"/>
          <w:color w:val="000000" w:themeColor="text1"/>
          <w:sz w:val="30"/>
          <w:szCs w:val="30"/>
        </w:rPr>
        <w:t xml:space="preserve"> </w:t>
      </w:r>
      <w:r w:rsidR="00211ACE" w:rsidRPr="008E2B07">
        <w:rPr>
          <w:rFonts w:ascii="Times New Roman" w:hAnsi="Times New Roman"/>
          <w:color w:val="000000" w:themeColor="text1"/>
          <w:sz w:val="30"/>
          <w:szCs w:val="30"/>
        </w:rPr>
        <w:t xml:space="preserve">(постановление Совета Министров Республики Беларусь </w:t>
      </w:r>
      <w:r w:rsidR="008E2B07">
        <w:rPr>
          <w:rFonts w:ascii="Times New Roman" w:hAnsi="Times New Roman"/>
          <w:color w:val="000000" w:themeColor="text1"/>
          <w:sz w:val="30"/>
          <w:szCs w:val="30"/>
        </w:rPr>
        <w:t>от 0</w:t>
      </w:r>
      <w:r w:rsidR="00211ACE" w:rsidRPr="008E2B07">
        <w:rPr>
          <w:rFonts w:ascii="Times New Roman" w:hAnsi="Times New Roman"/>
          <w:color w:val="000000" w:themeColor="text1"/>
          <w:sz w:val="30"/>
          <w:szCs w:val="30"/>
        </w:rPr>
        <w:t>7</w:t>
      </w:r>
      <w:r w:rsidR="008E2B07">
        <w:rPr>
          <w:rFonts w:ascii="Times New Roman" w:hAnsi="Times New Roman"/>
          <w:color w:val="000000" w:themeColor="text1"/>
          <w:sz w:val="30"/>
          <w:szCs w:val="30"/>
        </w:rPr>
        <w:t>.08.2</w:t>
      </w:r>
      <w:r w:rsidR="00211ACE" w:rsidRPr="008E2B07">
        <w:rPr>
          <w:rFonts w:ascii="Times New Roman" w:hAnsi="Times New Roman"/>
          <w:color w:val="000000" w:themeColor="text1"/>
          <w:sz w:val="30"/>
          <w:szCs w:val="30"/>
        </w:rPr>
        <w:t>019 № 525</w:t>
      </w:r>
      <w:r w:rsidR="007A3AB0">
        <w:rPr>
          <w:rFonts w:ascii="Times New Roman" w:hAnsi="Times New Roman"/>
          <w:color w:val="000000" w:themeColor="text1"/>
          <w:sz w:val="30"/>
          <w:szCs w:val="30"/>
        </w:rPr>
        <w:t>)</w:t>
      </w:r>
      <w:r w:rsidR="008E2B07">
        <w:rPr>
          <w:rFonts w:ascii="Times New Roman" w:hAnsi="Times New Roman"/>
          <w:color w:val="000000" w:themeColor="text1"/>
          <w:sz w:val="30"/>
          <w:szCs w:val="30"/>
        </w:rPr>
        <w:t>,</w:t>
      </w:r>
      <w:r w:rsidR="00211ACE" w:rsidRPr="008E2B07">
        <w:rPr>
          <w:rFonts w:ascii="Times New Roman" w:hAnsi="Times New Roman"/>
          <w:color w:val="000000" w:themeColor="text1"/>
          <w:sz w:val="30"/>
          <w:szCs w:val="30"/>
        </w:rPr>
        <w:t xml:space="preserve"> </w:t>
      </w:r>
      <w:r w:rsidR="007A3AB0">
        <w:rPr>
          <w:rFonts w:ascii="Times New Roman" w:hAnsi="Times New Roman"/>
          <w:sz w:val="30"/>
          <w:szCs w:val="30"/>
        </w:rPr>
        <w:t>с</w:t>
      </w:r>
      <w:r w:rsidR="007A3AB0" w:rsidRPr="00CC1E02">
        <w:rPr>
          <w:rFonts w:ascii="Times New Roman" w:hAnsi="Times New Roman"/>
          <w:sz w:val="30"/>
          <w:szCs w:val="30"/>
        </w:rPr>
        <w:t>анитарны</w:t>
      </w:r>
      <w:r w:rsidR="007A3AB0">
        <w:rPr>
          <w:rFonts w:ascii="Times New Roman" w:hAnsi="Times New Roman"/>
          <w:sz w:val="30"/>
          <w:szCs w:val="30"/>
        </w:rPr>
        <w:t>ми</w:t>
      </w:r>
      <w:r w:rsidR="007A3AB0" w:rsidRPr="00CC1E02">
        <w:rPr>
          <w:rFonts w:ascii="Times New Roman" w:hAnsi="Times New Roman"/>
          <w:sz w:val="30"/>
          <w:szCs w:val="30"/>
        </w:rPr>
        <w:t xml:space="preserve"> норм</w:t>
      </w:r>
      <w:r w:rsidR="007A3AB0">
        <w:rPr>
          <w:rFonts w:ascii="Times New Roman" w:hAnsi="Times New Roman"/>
          <w:sz w:val="30"/>
          <w:szCs w:val="30"/>
        </w:rPr>
        <w:t>ами</w:t>
      </w:r>
      <w:r w:rsidR="007A3AB0" w:rsidRPr="00CC1E02">
        <w:rPr>
          <w:rFonts w:ascii="Times New Roman" w:hAnsi="Times New Roman"/>
          <w:sz w:val="30"/>
          <w:szCs w:val="30"/>
        </w:rPr>
        <w:t xml:space="preserve"> и правил</w:t>
      </w:r>
      <w:r w:rsidR="007A3AB0">
        <w:rPr>
          <w:rFonts w:ascii="Times New Roman" w:hAnsi="Times New Roman"/>
          <w:sz w:val="30"/>
          <w:szCs w:val="30"/>
        </w:rPr>
        <w:t>ами</w:t>
      </w:r>
      <w:r w:rsidR="007A3AB0" w:rsidRPr="00CC1E02">
        <w:rPr>
          <w:rFonts w:ascii="Times New Roman" w:hAnsi="Times New Roman"/>
          <w:sz w:val="30"/>
          <w:szCs w:val="30"/>
        </w:rPr>
        <w:t xml:space="preserve"> «Требования для учреждений дошкольного образования»</w:t>
      </w:r>
      <w:r w:rsidR="007A3AB0">
        <w:rPr>
          <w:rFonts w:ascii="Times New Roman" w:hAnsi="Times New Roman"/>
          <w:sz w:val="30"/>
          <w:szCs w:val="30"/>
        </w:rPr>
        <w:t xml:space="preserve"> (</w:t>
      </w:r>
      <w:r w:rsidR="00211ACE" w:rsidRPr="008E2B07">
        <w:rPr>
          <w:rFonts w:ascii="Times New Roman" w:hAnsi="Times New Roman"/>
          <w:color w:val="000000" w:themeColor="text1"/>
          <w:sz w:val="30"/>
          <w:szCs w:val="30"/>
        </w:rPr>
        <w:t xml:space="preserve">постановление Министерства здравоохранения Республики Беларусь от 25.01.2013 № 8 </w:t>
      </w:r>
      <w:r w:rsidR="001071D1" w:rsidRPr="008E2B07">
        <w:rPr>
          <w:rFonts w:ascii="Times New Roman" w:hAnsi="Times New Roman"/>
          <w:color w:val="000000" w:themeColor="text1"/>
          <w:sz w:val="30"/>
          <w:szCs w:val="30"/>
        </w:rPr>
        <w:t xml:space="preserve">(в ред. </w:t>
      </w:r>
      <w:r w:rsidR="000E00D5" w:rsidRPr="008E2B07">
        <w:rPr>
          <w:rFonts w:ascii="Times New Roman" w:hAnsi="Times New Roman"/>
          <w:color w:val="000000" w:themeColor="text1"/>
          <w:sz w:val="30"/>
          <w:szCs w:val="30"/>
        </w:rPr>
        <w:t>от 03.05.2016 № 67</w:t>
      </w:r>
      <w:r w:rsidR="001071D1" w:rsidRPr="008E2B07">
        <w:rPr>
          <w:rFonts w:ascii="Times New Roman" w:hAnsi="Times New Roman"/>
          <w:color w:val="000000" w:themeColor="text1"/>
          <w:sz w:val="30"/>
          <w:szCs w:val="30"/>
        </w:rPr>
        <w:t>)</w:t>
      </w:r>
      <w:r w:rsidR="008E2B07">
        <w:rPr>
          <w:rFonts w:ascii="Times New Roman" w:hAnsi="Times New Roman"/>
          <w:color w:val="000000" w:themeColor="text1"/>
          <w:sz w:val="30"/>
          <w:szCs w:val="30"/>
        </w:rPr>
        <w:t>)</w:t>
      </w:r>
      <w:r w:rsidR="000E00D5" w:rsidRPr="008E2B07">
        <w:rPr>
          <w:rFonts w:ascii="Times New Roman" w:hAnsi="Times New Roman"/>
          <w:color w:val="000000" w:themeColor="text1"/>
          <w:sz w:val="30"/>
          <w:szCs w:val="30"/>
        </w:rPr>
        <w:t xml:space="preserve"> и </w:t>
      </w:r>
      <w:r w:rsidRPr="008E2B07">
        <w:rPr>
          <w:rFonts w:ascii="Times New Roman" w:hAnsi="Times New Roman"/>
          <w:color w:val="000000" w:themeColor="text1"/>
          <w:sz w:val="30"/>
          <w:szCs w:val="30"/>
        </w:rPr>
        <w:t xml:space="preserve">иными </w:t>
      </w:r>
      <w:r w:rsidRPr="009675FC">
        <w:rPr>
          <w:rFonts w:ascii="Times New Roman" w:hAnsi="Times New Roman"/>
          <w:sz w:val="30"/>
          <w:szCs w:val="30"/>
        </w:rPr>
        <w:t>нормативными правовыми актами в сфере образования и здравоохранения Республики Беларусь.</w:t>
      </w:r>
    </w:p>
    <w:p w14:paraId="4B9D2CBC" w14:textId="2819221C" w:rsidR="00CA6F07" w:rsidRPr="009675FC" w:rsidRDefault="00CA6F07" w:rsidP="009675FC">
      <w:pPr>
        <w:pStyle w:val="ConsPlusNormal"/>
        <w:widowControl/>
        <w:ind w:firstLine="709"/>
        <w:jc w:val="both"/>
        <w:rPr>
          <w:rFonts w:ascii="Times New Roman" w:hAnsi="Times New Roman" w:cs="Times New Roman"/>
          <w:sz w:val="30"/>
          <w:szCs w:val="30"/>
          <w:lang w:val="be-BY"/>
        </w:rPr>
      </w:pPr>
      <w:r w:rsidRPr="009675FC">
        <w:rPr>
          <w:rFonts w:ascii="Times New Roman" w:hAnsi="Times New Roman" w:cs="Times New Roman"/>
          <w:sz w:val="30"/>
          <w:szCs w:val="30"/>
          <w:lang w:val="be-BY"/>
        </w:rPr>
        <w:t xml:space="preserve">В </w:t>
      </w:r>
      <w:r w:rsidRPr="009675FC">
        <w:rPr>
          <w:rFonts w:ascii="Times New Roman" w:hAnsi="Times New Roman" w:cs="Times New Roman"/>
          <w:sz w:val="30"/>
          <w:szCs w:val="30"/>
        </w:rPr>
        <w:t xml:space="preserve">Методических рекомендациях </w:t>
      </w:r>
      <w:r w:rsidRPr="009675FC">
        <w:rPr>
          <w:rFonts w:ascii="Times New Roman" w:hAnsi="Times New Roman" w:cs="Times New Roman"/>
          <w:sz w:val="30"/>
          <w:szCs w:val="30"/>
          <w:lang w:val="be-BY"/>
        </w:rPr>
        <w:t>используются термины и их определ</w:t>
      </w:r>
      <w:r w:rsidR="00611680" w:rsidRPr="009675FC">
        <w:rPr>
          <w:rFonts w:ascii="Times New Roman" w:hAnsi="Times New Roman" w:cs="Times New Roman"/>
          <w:sz w:val="30"/>
          <w:szCs w:val="30"/>
          <w:lang w:val="be-BY"/>
        </w:rPr>
        <w:t>ения, установленные Кодексом</w:t>
      </w:r>
      <w:r w:rsidRPr="009675FC">
        <w:rPr>
          <w:rFonts w:ascii="Times New Roman" w:hAnsi="Times New Roman" w:cs="Times New Roman"/>
          <w:sz w:val="30"/>
          <w:szCs w:val="30"/>
          <w:lang w:val="be-BY"/>
        </w:rPr>
        <w:t>, иными нормативными правовыми актами в сфере образования и здравоохранения.</w:t>
      </w:r>
    </w:p>
    <w:p w14:paraId="4C844198" w14:textId="77777777" w:rsidR="00CA6F07" w:rsidRPr="009675FC" w:rsidRDefault="00CA6F07" w:rsidP="009675FC">
      <w:pPr>
        <w:pStyle w:val="ConsPlusNormal"/>
        <w:widowControl/>
        <w:ind w:firstLine="709"/>
        <w:jc w:val="both"/>
        <w:rPr>
          <w:rFonts w:ascii="Times New Roman" w:hAnsi="Times New Roman" w:cs="Times New Roman"/>
          <w:sz w:val="30"/>
          <w:szCs w:val="30"/>
        </w:rPr>
      </w:pPr>
      <w:r w:rsidRPr="009675FC">
        <w:rPr>
          <w:rFonts w:ascii="Times New Roman" w:hAnsi="Times New Roman" w:cs="Times New Roman"/>
          <w:sz w:val="30"/>
          <w:szCs w:val="30"/>
        </w:rPr>
        <w:t>Методические рекомендации предназначены для использования педагогическими ра</w:t>
      </w:r>
      <w:r w:rsidR="005460FF" w:rsidRPr="009675FC">
        <w:rPr>
          <w:rFonts w:ascii="Times New Roman" w:hAnsi="Times New Roman" w:cs="Times New Roman"/>
          <w:sz w:val="30"/>
          <w:szCs w:val="30"/>
        </w:rPr>
        <w:t>ботниками</w:t>
      </w:r>
      <w:r w:rsidRPr="009675FC">
        <w:rPr>
          <w:rFonts w:ascii="Times New Roman" w:hAnsi="Times New Roman" w:cs="Times New Roman"/>
          <w:sz w:val="30"/>
          <w:szCs w:val="30"/>
        </w:rPr>
        <w:t>:</w:t>
      </w:r>
    </w:p>
    <w:p w14:paraId="08D531EC" w14:textId="77777777" w:rsidR="00CA6F07" w:rsidRPr="009675FC" w:rsidRDefault="00CA6F07"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eastAsia="Times New Roman" w:hAnsi="Times New Roman"/>
          <w:sz w:val="30"/>
          <w:szCs w:val="30"/>
          <w:lang w:eastAsia="ru-RU"/>
        </w:rPr>
        <w:t>учреждений дошкольного образования (</w:t>
      </w:r>
      <w:r w:rsidRPr="009675FC">
        <w:rPr>
          <w:rFonts w:ascii="Times New Roman" w:hAnsi="Times New Roman"/>
          <w:sz w:val="30"/>
          <w:szCs w:val="30"/>
        </w:rPr>
        <w:t xml:space="preserve">детских садов, санаторных детских садов, дошкольных центров развития ребенка); </w:t>
      </w:r>
    </w:p>
    <w:p w14:paraId="75E8EC12" w14:textId="77777777" w:rsidR="00CE6CD5" w:rsidRDefault="00CE6CD5"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hAnsi="Times New Roman"/>
          <w:sz w:val="30"/>
          <w:szCs w:val="30"/>
        </w:rPr>
        <w:lastRenderedPageBreak/>
        <w:t>иных учреждений образования, реализующих образовательную пр</w:t>
      </w:r>
      <w:r w:rsidR="00DE1E06" w:rsidRPr="009675FC">
        <w:rPr>
          <w:rFonts w:ascii="Times New Roman" w:hAnsi="Times New Roman"/>
          <w:sz w:val="30"/>
          <w:szCs w:val="30"/>
        </w:rPr>
        <w:t>ограмму дошкольного образования.</w:t>
      </w:r>
    </w:p>
    <w:p w14:paraId="03B5575E" w14:textId="77777777" w:rsidR="00626DE0" w:rsidRPr="009675FC" w:rsidRDefault="00626DE0" w:rsidP="009675FC">
      <w:pPr>
        <w:pStyle w:val="ConsPlusNormal"/>
        <w:widowControl/>
        <w:ind w:firstLine="709"/>
        <w:jc w:val="both"/>
        <w:outlineLvl w:val="0"/>
        <w:rPr>
          <w:rFonts w:ascii="Times New Roman" w:hAnsi="Times New Roman" w:cs="Times New Roman"/>
          <w:b/>
          <w:sz w:val="30"/>
          <w:szCs w:val="30"/>
        </w:rPr>
      </w:pPr>
    </w:p>
    <w:p w14:paraId="5EE5691E" w14:textId="1AF83AC3" w:rsidR="00CA6F07" w:rsidRPr="009675FC" w:rsidRDefault="00CA6F07" w:rsidP="009675FC">
      <w:pPr>
        <w:pStyle w:val="ConsPlusNormal"/>
        <w:widowControl/>
        <w:ind w:firstLine="709"/>
        <w:jc w:val="both"/>
        <w:outlineLvl w:val="0"/>
        <w:rPr>
          <w:rFonts w:ascii="Times New Roman" w:hAnsi="Times New Roman" w:cs="Times New Roman"/>
          <w:b/>
          <w:sz w:val="30"/>
          <w:szCs w:val="30"/>
        </w:rPr>
      </w:pPr>
      <w:r w:rsidRPr="009675FC">
        <w:rPr>
          <w:rFonts w:ascii="Times New Roman" w:hAnsi="Times New Roman" w:cs="Times New Roman"/>
          <w:b/>
          <w:sz w:val="30"/>
          <w:szCs w:val="30"/>
        </w:rPr>
        <w:t>II. </w:t>
      </w:r>
      <w:r w:rsidRPr="009675FC">
        <w:rPr>
          <w:rFonts w:ascii="Times New Roman" w:hAnsi="Times New Roman" w:cs="Times New Roman"/>
          <w:b/>
          <w:caps/>
          <w:sz w:val="30"/>
          <w:szCs w:val="30"/>
        </w:rPr>
        <w:t>Особенности</w:t>
      </w:r>
      <w:r w:rsidRPr="009675FC">
        <w:rPr>
          <w:rFonts w:ascii="Times New Roman" w:hAnsi="Times New Roman" w:cs="Times New Roman"/>
          <w:b/>
          <w:sz w:val="30"/>
          <w:szCs w:val="30"/>
        </w:rPr>
        <w:t xml:space="preserve"> ОРГАНИЗАЦИИ </w:t>
      </w:r>
      <w:r w:rsidR="00E76376" w:rsidRPr="009675FC">
        <w:rPr>
          <w:rFonts w:ascii="Times New Roman" w:hAnsi="Times New Roman" w:cs="Times New Roman"/>
          <w:b/>
          <w:sz w:val="30"/>
          <w:szCs w:val="30"/>
        </w:rPr>
        <w:t xml:space="preserve">КРАТКОВРЕМЕННОГО ПРЕБЫВАНИЯ </w:t>
      </w:r>
      <w:r w:rsidR="00E76376" w:rsidRPr="00E76376">
        <w:rPr>
          <w:rFonts w:ascii="Times New Roman" w:hAnsi="Times New Roman" w:cs="Times New Roman"/>
          <w:b/>
          <w:sz w:val="30"/>
          <w:szCs w:val="30"/>
        </w:rPr>
        <w:t xml:space="preserve">ВОСПИТАННИКОВ (ОТ 2 ДО 7 ЧАСОВ) </w:t>
      </w:r>
    </w:p>
    <w:p w14:paraId="08202463" w14:textId="465465B5" w:rsidR="004930C1" w:rsidRPr="00634D54" w:rsidRDefault="004930C1" w:rsidP="00635B9A">
      <w:pPr>
        <w:suppressAutoHyphens/>
        <w:autoSpaceDE w:val="0"/>
        <w:autoSpaceDN w:val="0"/>
        <w:adjustRightInd w:val="0"/>
        <w:spacing w:after="0" w:line="240" w:lineRule="auto"/>
        <w:ind w:firstLine="709"/>
        <w:jc w:val="both"/>
        <w:textAlignment w:val="center"/>
        <w:rPr>
          <w:rFonts w:ascii="Times New Roman" w:hAnsi="Times New Roman"/>
          <w:color w:val="000000" w:themeColor="text1"/>
          <w:sz w:val="30"/>
          <w:szCs w:val="30"/>
        </w:rPr>
      </w:pPr>
      <w:r w:rsidRPr="00634D54">
        <w:rPr>
          <w:rFonts w:ascii="Times New Roman" w:hAnsi="Times New Roman"/>
          <w:color w:val="000000" w:themeColor="text1"/>
          <w:sz w:val="30"/>
          <w:szCs w:val="30"/>
          <w:shd w:val="clear" w:color="auto" w:fill="FFFFFF"/>
        </w:rPr>
        <w:t xml:space="preserve">Кратковременное пребывание </w:t>
      </w:r>
      <w:r>
        <w:rPr>
          <w:rFonts w:ascii="Times New Roman" w:hAnsi="Times New Roman"/>
          <w:color w:val="000000" w:themeColor="text1"/>
          <w:sz w:val="30"/>
          <w:szCs w:val="30"/>
          <w:shd w:val="clear" w:color="auto" w:fill="FFFFFF"/>
        </w:rPr>
        <w:t>воспитанников</w:t>
      </w:r>
      <w:r w:rsidRPr="00634D54">
        <w:rPr>
          <w:rFonts w:ascii="Times New Roman" w:hAnsi="Times New Roman"/>
          <w:color w:val="000000" w:themeColor="text1"/>
          <w:sz w:val="30"/>
          <w:szCs w:val="30"/>
          <w:shd w:val="clear" w:color="auto" w:fill="FFFFFF"/>
        </w:rPr>
        <w:t xml:space="preserve"> </w:t>
      </w:r>
      <w:r w:rsidRPr="004930C1">
        <w:rPr>
          <w:rFonts w:ascii="Times New Roman" w:hAnsi="Times New Roman"/>
          <w:color w:val="000000" w:themeColor="text1"/>
          <w:sz w:val="30"/>
          <w:szCs w:val="30"/>
        </w:rPr>
        <w:t>(от 2 до 7 часов</w:t>
      </w:r>
      <w:r w:rsidR="00476B7E">
        <w:rPr>
          <w:rFonts w:ascii="Times New Roman" w:hAnsi="Times New Roman"/>
          <w:color w:val="000000" w:themeColor="text1"/>
          <w:sz w:val="30"/>
          <w:szCs w:val="30"/>
        </w:rPr>
        <w:t xml:space="preserve">) </w:t>
      </w:r>
      <w:r w:rsidR="00532E76">
        <w:rPr>
          <w:rFonts w:ascii="Times New Roman" w:hAnsi="Times New Roman"/>
          <w:color w:val="000000" w:themeColor="text1"/>
          <w:sz w:val="30"/>
          <w:szCs w:val="30"/>
        </w:rPr>
        <w:t>(далее – к</w:t>
      </w:r>
      <w:r w:rsidR="00532E76" w:rsidRPr="00634D54">
        <w:rPr>
          <w:rFonts w:ascii="Times New Roman" w:hAnsi="Times New Roman"/>
          <w:color w:val="000000" w:themeColor="text1"/>
          <w:sz w:val="30"/>
          <w:szCs w:val="30"/>
          <w:shd w:val="clear" w:color="auto" w:fill="FFFFFF"/>
        </w:rPr>
        <w:t xml:space="preserve">ратковременное пребывание </w:t>
      </w:r>
      <w:r w:rsidR="00532E76">
        <w:rPr>
          <w:rFonts w:ascii="Times New Roman" w:hAnsi="Times New Roman"/>
          <w:color w:val="000000" w:themeColor="text1"/>
          <w:sz w:val="30"/>
          <w:szCs w:val="30"/>
          <w:shd w:val="clear" w:color="auto" w:fill="FFFFFF"/>
        </w:rPr>
        <w:t>воспитанников</w:t>
      </w:r>
      <w:r w:rsidR="00532E76">
        <w:rPr>
          <w:rFonts w:ascii="Times New Roman" w:hAnsi="Times New Roman"/>
          <w:color w:val="000000" w:themeColor="text1"/>
          <w:sz w:val="30"/>
          <w:szCs w:val="30"/>
        </w:rPr>
        <w:t>) в учреждениях образования</w:t>
      </w:r>
      <w:r w:rsidR="00635B9A">
        <w:rPr>
          <w:rFonts w:ascii="Times New Roman" w:hAnsi="Times New Roman"/>
          <w:color w:val="000000" w:themeColor="text1"/>
          <w:sz w:val="30"/>
          <w:szCs w:val="30"/>
        </w:rPr>
        <w:t>,</w:t>
      </w:r>
      <w:r w:rsidR="00532E76">
        <w:rPr>
          <w:rFonts w:ascii="Times New Roman" w:hAnsi="Times New Roman"/>
          <w:color w:val="000000" w:themeColor="text1"/>
          <w:sz w:val="30"/>
          <w:szCs w:val="30"/>
        </w:rPr>
        <w:t xml:space="preserve"> </w:t>
      </w:r>
      <w:r w:rsidR="00476B7E">
        <w:rPr>
          <w:rFonts w:ascii="Times New Roman" w:hAnsi="Times New Roman"/>
          <w:color w:val="000000" w:themeColor="text1"/>
          <w:sz w:val="30"/>
          <w:szCs w:val="30"/>
        </w:rPr>
        <w:t>как правило</w:t>
      </w:r>
      <w:r w:rsidR="00635B9A">
        <w:rPr>
          <w:rFonts w:ascii="Times New Roman" w:hAnsi="Times New Roman"/>
          <w:color w:val="000000" w:themeColor="text1"/>
          <w:sz w:val="30"/>
          <w:szCs w:val="30"/>
        </w:rPr>
        <w:t>,</w:t>
      </w:r>
      <w:r w:rsidR="00476B7E">
        <w:rPr>
          <w:rFonts w:ascii="Times New Roman" w:hAnsi="Times New Roman"/>
          <w:color w:val="000000" w:themeColor="text1"/>
          <w:sz w:val="30"/>
          <w:szCs w:val="30"/>
        </w:rPr>
        <w:t xml:space="preserve"> </w:t>
      </w:r>
      <w:r w:rsidR="00532E76">
        <w:rPr>
          <w:rFonts w:ascii="Times New Roman" w:hAnsi="Times New Roman"/>
          <w:color w:val="000000" w:themeColor="text1"/>
          <w:sz w:val="30"/>
          <w:szCs w:val="30"/>
        </w:rPr>
        <w:t>предполагает</w:t>
      </w:r>
      <w:r w:rsidR="00476B7E">
        <w:rPr>
          <w:rFonts w:ascii="Times New Roman" w:hAnsi="Times New Roman"/>
          <w:color w:val="000000" w:themeColor="text1"/>
          <w:sz w:val="30"/>
          <w:szCs w:val="30"/>
        </w:rPr>
        <w:t xml:space="preserve"> посещение </w:t>
      </w:r>
      <w:r w:rsidR="00532E76">
        <w:rPr>
          <w:rFonts w:ascii="Times New Roman" w:hAnsi="Times New Roman"/>
          <w:color w:val="000000" w:themeColor="text1"/>
          <w:sz w:val="30"/>
          <w:szCs w:val="30"/>
        </w:rPr>
        <w:t xml:space="preserve">детьми </w:t>
      </w:r>
      <w:r w:rsidR="00476B7E">
        <w:rPr>
          <w:rFonts w:ascii="Times New Roman" w:hAnsi="Times New Roman"/>
          <w:color w:val="000000" w:themeColor="text1"/>
          <w:sz w:val="30"/>
          <w:szCs w:val="30"/>
        </w:rPr>
        <w:t>основных форм образовательного процесса, предусмотренных типовым учебным планом</w:t>
      </w:r>
      <w:r w:rsidR="00DB1E62">
        <w:rPr>
          <w:rFonts w:ascii="Times New Roman" w:hAnsi="Times New Roman"/>
          <w:color w:val="000000" w:themeColor="text1"/>
          <w:sz w:val="30"/>
          <w:szCs w:val="30"/>
        </w:rPr>
        <w:t xml:space="preserve"> дошкольного образования</w:t>
      </w:r>
      <w:r w:rsidR="00532E76">
        <w:rPr>
          <w:rFonts w:ascii="Times New Roman" w:hAnsi="Times New Roman"/>
          <w:color w:val="000000" w:themeColor="text1"/>
          <w:sz w:val="30"/>
          <w:szCs w:val="30"/>
        </w:rPr>
        <w:t xml:space="preserve">, основных режимных моментов, предусмотренных </w:t>
      </w:r>
      <w:r w:rsidR="00532E76" w:rsidRPr="00532E76">
        <w:rPr>
          <w:rFonts w:ascii="Times New Roman" w:hAnsi="Times New Roman"/>
          <w:color w:val="000000" w:themeColor="text1"/>
          <w:sz w:val="30"/>
          <w:szCs w:val="30"/>
        </w:rPr>
        <w:t>распорядк</w:t>
      </w:r>
      <w:r w:rsidR="00532E76">
        <w:rPr>
          <w:rFonts w:ascii="Times New Roman" w:hAnsi="Times New Roman"/>
          <w:color w:val="000000" w:themeColor="text1"/>
          <w:sz w:val="30"/>
          <w:szCs w:val="30"/>
        </w:rPr>
        <w:t>ом</w:t>
      </w:r>
      <w:r w:rsidR="00532E76" w:rsidRPr="00532E76">
        <w:rPr>
          <w:rFonts w:ascii="Times New Roman" w:hAnsi="Times New Roman"/>
          <w:color w:val="000000" w:themeColor="text1"/>
          <w:sz w:val="30"/>
          <w:szCs w:val="30"/>
        </w:rPr>
        <w:t xml:space="preserve"> дня воспитанников</w:t>
      </w:r>
      <w:r w:rsidR="00532E76">
        <w:rPr>
          <w:rFonts w:ascii="Times New Roman" w:hAnsi="Times New Roman"/>
          <w:color w:val="000000" w:themeColor="text1"/>
          <w:sz w:val="30"/>
          <w:szCs w:val="30"/>
        </w:rPr>
        <w:t>,</w:t>
      </w:r>
      <w:r w:rsidR="00476B7E">
        <w:rPr>
          <w:rFonts w:ascii="Times New Roman" w:hAnsi="Times New Roman"/>
          <w:color w:val="000000" w:themeColor="text1"/>
          <w:sz w:val="30"/>
          <w:szCs w:val="30"/>
        </w:rPr>
        <w:t xml:space="preserve"> </w:t>
      </w:r>
      <w:r w:rsidR="00635B9A" w:rsidRPr="00635B9A">
        <w:rPr>
          <w:rFonts w:ascii="Times New Roman" w:hAnsi="Times New Roman"/>
          <w:color w:val="000000" w:themeColor="text1"/>
          <w:sz w:val="30"/>
          <w:szCs w:val="30"/>
        </w:rPr>
        <w:t>и не предполагает пребывани</w:t>
      </w:r>
      <w:r w:rsidR="00635B9A">
        <w:rPr>
          <w:rFonts w:ascii="Times New Roman" w:hAnsi="Times New Roman"/>
          <w:color w:val="000000" w:themeColor="text1"/>
          <w:sz w:val="30"/>
          <w:szCs w:val="30"/>
        </w:rPr>
        <w:t>е</w:t>
      </w:r>
      <w:r w:rsidR="00635B9A" w:rsidRPr="00635B9A">
        <w:rPr>
          <w:rFonts w:ascii="Times New Roman" w:hAnsi="Times New Roman"/>
          <w:color w:val="000000" w:themeColor="text1"/>
          <w:sz w:val="30"/>
          <w:szCs w:val="30"/>
        </w:rPr>
        <w:t xml:space="preserve"> ребенка в учреждении образования на протяжении всего времени его работы</w:t>
      </w:r>
      <w:r w:rsidR="00532E76">
        <w:rPr>
          <w:rFonts w:ascii="Times New Roman" w:hAnsi="Times New Roman"/>
          <w:color w:val="000000" w:themeColor="text1"/>
          <w:sz w:val="30"/>
          <w:szCs w:val="30"/>
        </w:rPr>
        <w:t>.</w:t>
      </w:r>
    </w:p>
    <w:p w14:paraId="6007B5BD" w14:textId="427B1B22" w:rsidR="00E42407" w:rsidRPr="009675FC" w:rsidRDefault="00E42407" w:rsidP="00E42407">
      <w:pPr>
        <w:spacing w:after="0" w:line="240" w:lineRule="auto"/>
        <w:ind w:firstLine="709"/>
        <w:jc w:val="both"/>
        <w:rPr>
          <w:rFonts w:ascii="Times New Roman" w:eastAsia="Times New Roman" w:hAnsi="Times New Roman"/>
          <w:sz w:val="30"/>
          <w:szCs w:val="30"/>
          <w:lang w:val="be-BY" w:eastAsia="ru-RU"/>
        </w:rPr>
      </w:pPr>
      <w:r w:rsidRPr="00E42407">
        <w:rPr>
          <w:rFonts w:ascii="Times New Roman" w:eastAsia="Times New Roman" w:hAnsi="Times New Roman"/>
          <w:sz w:val="30"/>
          <w:szCs w:val="30"/>
          <w:lang w:val="be-BY" w:eastAsia="ru-RU"/>
        </w:rPr>
        <w:t xml:space="preserve">Время </w:t>
      </w:r>
      <w:r w:rsidRPr="00E42407">
        <w:rPr>
          <w:rFonts w:ascii="Times New Roman" w:eastAsia="Times New Roman" w:hAnsi="Times New Roman"/>
          <w:sz w:val="30"/>
          <w:szCs w:val="30"/>
          <w:lang w:eastAsia="ru-RU"/>
        </w:rPr>
        <w:t>кратковременного</w:t>
      </w:r>
      <w:r w:rsidRPr="00E42407">
        <w:rPr>
          <w:rFonts w:ascii="Times New Roman" w:hAnsi="Times New Roman"/>
          <w:sz w:val="30"/>
          <w:szCs w:val="30"/>
        </w:rPr>
        <w:t xml:space="preserve"> пребывания воспитанников </w:t>
      </w:r>
      <w:r w:rsidR="004930C1" w:rsidRPr="00E42407">
        <w:rPr>
          <w:rFonts w:ascii="Times New Roman" w:hAnsi="Times New Roman"/>
          <w:sz w:val="30"/>
          <w:szCs w:val="30"/>
        </w:rPr>
        <w:t xml:space="preserve">определяется учредителем учреждения образования </w:t>
      </w:r>
      <w:r w:rsidRPr="00E42407">
        <w:rPr>
          <w:rFonts w:ascii="Times New Roman" w:hAnsi="Times New Roman"/>
          <w:sz w:val="30"/>
          <w:szCs w:val="30"/>
        </w:rPr>
        <w:t>в соответствии с запросами родителей (законных представителей) воспитанников и может составлять от 2 до 7 часов 2-5 раз в неделю, а также может быть уменьшено по их желанию.</w:t>
      </w:r>
    </w:p>
    <w:p w14:paraId="296415E3" w14:textId="569823F6" w:rsidR="00B04819" w:rsidRPr="00C80CD0" w:rsidRDefault="00B04819" w:rsidP="00B04819">
      <w:pPr>
        <w:pStyle w:val="Default"/>
        <w:ind w:firstLine="708"/>
        <w:jc w:val="both"/>
        <w:rPr>
          <w:b/>
          <w:bCs/>
          <w:i/>
          <w:iCs/>
          <w:sz w:val="30"/>
          <w:szCs w:val="30"/>
        </w:rPr>
      </w:pPr>
      <w:r>
        <w:rPr>
          <w:color w:val="auto"/>
          <w:sz w:val="30"/>
          <w:szCs w:val="30"/>
        </w:rPr>
        <w:t xml:space="preserve">Кратковременное пребывание воспитанников </w:t>
      </w:r>
      <w:r>
        <w:rPr>
          <w:color w:val="000000" w:themeColor="text1"/>
          <w:sz w:val="30"/>
          <w:szCs w:val="30"/>
        </w:rPr>
        <w:t xml:space="preserve">в </w:t>
      </w:r>
      <w:r w:rsidRPr="009675FC">
        <w:rPr>
          <w:rFonts w:eastAsia="Times New Roman"/>
          <w:sz w:val="30"/>
          <w:szCs w:val="30"/>
          <w:lang w:eastAsia="ru-RU"/>
        </w:rPr>
        <w:t>учреждени</w:t>
      </w:r>
      <w:r w:rsidR="00C04DD9">
        <w:rPr>
          <w:rFonts w:eastAsia="Times New Roman"/>
          <w:sz w:val="30"/>
          <w:szCs w:val="30"/>
          <w:lang w:eastAsia="ru-RU"/>
        </w:rPr>
        <w:t>ях</w:t>
      </w:r>
      <w:r w:rsidRPr="009675FC">
        <w:rPr>
          <w:rFonts w:eastAsia="Times New Roman"/>
          <w:sz w:val="30"/>
          <w:szCs w:val="30"/>
          <w:lang w:eastAsia="ru-RU"/>
        </w:rPr>
        <w:t xml:space="preserve"> образования</w:t>
      </w:r>
      <w:r>
        <w:rPr>
          <w:color w:val="auto"/>
          <w:sz w:val="30"/>
          <w:szCs w:val="30"/>
        </w:rPr>
        <w:t xml:space="preserve"> может  быть организовано как в </w:t>
      </w:r>
      <w:r w:rsidRPr="00173C71">
        <w:rPr>
          <w:b/>
          <w:i/>
          <w:iCs/>
          <w:sz w:val="30"/>
          <w:szCs w:val="30"/>
        </w:rPr>
        <w:t>специально оборудованном помещении</w:t>
      </w:r>
      <w:r>
        <w:rPr>
          <w:bCs/>
          <w:sz w:val="30"/>
          <w:szCs w:val="30"/>
        </w:rPr>
        <w:t xml:space="preserve">, так и </w:t>
      </w:r>
      <w:r w:rsidRPr="00CD720A">
        <w:rPr>
          <w:bCs/>
          <w:sz w:val="30"/>
          <w:szCs w:val="30"/>
        </w:rPr>
        <w:t>в</w:t>
      </w:r>
      <w:r>
        <w:rPr>
          <w:bCs/>
          <w:sz w:val="30"/>
          <w:szCs w:val="30"/>
        </w:rPr>
        <w:t xml:space="preserve"> </w:t>
      </w:r>
      <w:r w:rsidRPr="00CD720A">
        <w:rPr>
          <w:b/>
          <w:bCs/>
          <w:i/>
          <w:iCs/>
          <w:sz w:val="30"/>
          <w:szCs w:val="30"/>
        </w:rPr>
        <w:t xml:space="preserve">функционирующей группе учреждения образования. </w:t>
      </w:r>
    </w:p>
    <w:p w14:paraId="0DD63252" w14:textId="22434242" w:rsidR="007C22E7" w:rsidRPr="009675FC" w:rsidRDefault="007C22E7" w:rsidP="007C22E7">
      <w:pPr>
        <w:spacing w:after="0" w:line="240" w:lineRule="auto"/>
        <w:ind w:firstLine="709"/>
        <w:jc w:val="both"/>
        <w:rPr>
          <w:rFonts w:ascii="Times New Roman" w:hAnsi="Times New Roman"/>
          <w:sz w:val="30"/>
          <w:szCs w:val="30"/>
        </w:rPr>
      </w:pPr>
      <w:r w:rsidRPr="009675FC">
        <w:rPr>
          <w:rFonts w:ascii="Times New Roman" w:hAnsi="Times New Roman"/>
          <w:sz w:val="30"/>
          <w:szCs w:val="30"/>
        </w:rPr>
        <w:t>Прием (зачисление) детей</w:t>
      </w:r>
      <w:r>
        <w:rPr>
          <w:rFonts w:ascii="Times New Roman" w:hAnsi="Times New Roman"/>
          <w:sz w:val="30"/>
          <w:szCs w:val="30"/>
        </w:rPr>
        <w:t xml:space="preserve"> для получения дошкольного образования </w:t>
      </w:r>
      <w:r>
        <w:rPr>
          <w:rFonts w:ascii="Times New Roman" w:hAnsi="Times New Roman"/>
          <w:spacing w:val="-2"/>
          <w:sz w:val="30"/>
          <w:szCs w:val="30"/>
        </w:rPr>
        <w:t>при организации</w:t>
      </w:r>
      <w:r w:rsidRPr="009675FC">
        <w:rPr>
          <w:rFonts w:ascii="Times New Roman" w:hAnsi="Times New Roman"/>
          <w:spacing w:val="-2"/>
          <w:sz w:val="30"/>
          <w:szCs w:val="30"/>
        </w:rPr>
        <w:t xml:space="preserve"> кратковременного пребывания </w:t>
      </w:r>
      <w:r w:rsidR="004930C1">
        <w:rPr>
          <w:rFonts w:ascii="Times New Roman" w:hAnsi="Times New Roman"/>
          <w:spacing w:val="-2"/>
          <w:sz w:val="30"/>
          <w:szCs w:val="30"/>
        </w:rPr>
        <w:t xml:space="preserve">воспитанников </w:t>
      </w:r>
      <w:r w:rsidR="004930C1" w:rsidRPr="00634D54">
        <w:rPr>
          <w:rFonts w:ascii="Times New Roman" w:hAnsi="Times New Roman"/>
          <w:color w:val="000000" w:themeColor="text1"/>
          <w:sz w:val="30"/>
          <w:szCs w:val="30"/>
          <w:shd w:val="clear" w:color="auto" w:fill="FFFFFF"/>
        </w:rPr>
        <w:t xml:space="preserve">в </w:t>
      </w:r>
      <w:r w:rsidR="004930C1">
        <w:rPr>
          <w:rFonts w:ascii="Times New Roman" w:hAnsi="Times New Roman"/>
          <w:color w:val="000000" w:themeColor="text1"/>
          <w:sz w:val="30"/>
          <w:szCs w:val="30"/>
          <w:shd w:val="clear" w:color="auto" w:fill="FFFFFF"/>
        </w:rPr>
        <w:t>учреждени</w:t>
      </w:r>
      <w:r w:rsidR="00C04DD9">
        <w:rPr>
          <w:rFonts w:ascii="Times New Roman" w:hAnsi="Times New Roman"/>
          <w:color w:val="000000" w:themeColor="text1"/>
          <w:sz w:val="30"/>
          <w:szCs w:val="30"/>
          <w:shd w:val="clear" w:color="auto" w:fill="FFFFFF"/>
        </w:rPr>
        <w:t>ях</w:t>
      </w:r>
      <w:r w:rsidR="004930C1">
        <w:rPr>
          <w:rFonts w:ascii="Times New Roman" w:hAnsi="Times New Roman"/>
          <w:color w:val="000000" w:themeColor="text1"/>
          <w:sz w:val="30"/>
          <w:szCs w:val="30"/>
          <w:shd w:val="clear" w:color="auto" w:fill="FFFFFF"/>
        </w:rPr>
        <w:t xml:space="preserve"> образования</w:t>
      </w:r>
      <w:r w:rsidR="004930C1" w:rsidRPr="009675FC">
        <w:rPr>
          <w:rFonts w:ascii="Times New Roman" w:hAnsi="Times New Roman"/>
          <w:sz w:val="30"/>
          <w:szCs w:val="30"/>
        </w:rPr>
        <w:t xml:space="preserve"> </w:t>
      </w:r>
      <w:r w:rsidRPr="009675FC">
        <w:rPr>
          <w:rFonts w:ascii="Times New Roman" w:hAnsi="Times New Roman"/>
          <w:sz w:val="30"/>
          <w:szCs w:val="30"/>
        </w:rPr>
        <w:t>осуществляется в течение календарного года при наличии свободных мест и на основании документов, указанных в пункте 1 статьи 140 Кодекса.</w:t>
      </w:r>
    </w:p>
    <w:p w14:paraId="2716FE45" w14:textId="7FA868AC" w:rsidR="00B04819" w:rsidRPr="00B04819" w:rsidRDefault="00F1487C" w:rsidP="00B04819">
      <w:pPr>
        <w:spacing w:after="0" w:line="240" w:lineRule="auto"/>
        <w:ind w:firstLine="709"/>
        <w:jc w:val="both"/>
        <w:rPr>
          <w:rFonts w:ascii="Times New Roman" w:eastAsia="Times New Roman" w:hAnsi="Times New Roman"/>
          <w:sz w:val="30"/>
          <w:szCs w:val="30"/>
          <w:lang w:eastAsia="ru-RU"/>
        </w:rPr>
      </w:pPr>
      <w:r w:rsidRPr="009675FC">
        <w:rPr>
          <w:rFonts w:ascii="Times New Roman" w:eastAsia="Times New Roman" w:hAnsi="Times New Roman"/>
          <w:sz w:val="30"/>
          <w:szCs w:val="30"/>
          <w:lang w:eastAsia="ru-RU"/>
        </w:rPr>
        <w:t xml:space="preserve">Организация кратковременного пребывания </w:t>
      </w:r>
      <w:r>
        <w:rPr>
          <w:rFonts w:ascii="Times New Roman" w:eastAsia="Times New Roman" w:hAnsi="Times New Roman"/>
          <w:sz w:val="30"/>
          <w:szCs w:val="30"/>
          <w:lang w:eastAsia="ru-RU"/>
        </w:rPr>
        <w:t xml:space="preserve">воспитанников </w:t>
      </w:r>
      <w:r w:rsidRPr="009675FC">
        <w:rPr>
          <w:rFonts w:ascii="Times New Roman" w:hAnsi="Times New Roman"/>
          <w:sz w:val="30"/>
          <w:szCs w:val="30"/>
        </w:rPr>
        <w:t xml:space="preserve">в </w:t>
      </w:r>
      <w:r w:rsidRPr="009675FC">
        <w:rPr>
          <w:rFonts w:ascii="Times New Roman" w:eastAsia="Times New Roman" w:hAnsi="Times New Roman"/>
          <w:sz w:val="30"/>
          <w:szCs w:val="30"/>
          <w:lang w:eastAsia="ru-RU"/>
        </w:rPr>
        <w:t>учреждениях образования</w:t>
      </w:r>
      <w:r w:rsidRPr="009675FC">
        <w:rPr>
          <w:rFonts w:ascii="Times New Roman" w:hAnsi="Times New Roman"/>
          <w:sz w:val="30"/>
          <w:szCs w:val="30"/>
        </w:rPr>
        <w:t xml:space="preserve"> </w:t>
      </w:r>
      <w:r w:rsidRPr="009675FC">
        <w:rPr>
          <w:rFonts w:ascii="Times New Roman" w:eastAsia="Times New Roman" w:hAnsi="Times New Roman"/>
          <w:sz w:val="30"/>
          <w:szCs w:val="30"/>
          <w:lang w:eastAsia="ru-RU"/>
        </w:rPr>
        <w:t xml:space="preserve">предполагает анализ ресурсных условий </w:t>
      </w:r>
      <w:r w:rsidRPr="009675FC">
        <w:rPr>
          <w:rFonts w:ascii="Times New Roman" w:eastAsia="Times New Roman" w:hAnsi="Times New Roman"/>
          <w:sz w:val="30"/>
          <w:szCs w:val="30"/>
          <w:lang w:val="be-BY" w:eastAsia="ru-RU"/>
        </w:rPr>
        <w:t>(помещени</w:t>
      </w:r>
      <w:r>
        <w:rPr>
          <w:rFonts w:ascii="Times New Roman" w:eastAsia="Times New Roman" w:hAnsi="Times New Roman"/>
          <w:sz w:val="30"/>
          <w:szCs w:val="30"/>
          <w:lang w:val="be-BY" w:eastAsia="ru-RU"/>
        </w:rPr>
        <w:t>я</w:t>
      </w:r>
      <w:r w:rsidRPr="009675FC">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val="be-BY" w:eastAsia="ru-RU"/>
        </w:rPr>
        <w:t>развивающ</w:t>
      </w:r>
      <w:r>
        <w:rPr>
          <w:rFonts w:ascii="Times New Roman" w:eastAsia="Times New Roman" w:hAnsi="Times New Roman"/>
          <w:sz w:val="30"/>
          <w:szCs w:val="30"/>
          <w:lang w:val="be-BY" w:eastAsia="ru-RU"/>
        </w:rPr>
        <w:t>ая</w:t>
      </w:r>
      <w:r w:rsidRPr="009675FC">
        <w:rPr>
          <w:rFonts w:ascii="Times New Roman" w:eastAsia="Times New Roman" w:hAnsi="Times New Roman"/>
          <w:sz w:val="30"/>
          <w:szCs w:val="30"/>
          <w:lang w:val="be-BY" w:eastAsia="ru-RU"/>
        </w:rPr>
        <w:t xml:space="preserve"> предметно-пространственн</w:t>
      </w:r>
      <w:r>
        <w:rPr>
          <w:rFonts w:ascii="Times New Roman" w:eastAsia="Times New Roman" w:hAnsi="Times New Roman"/>
          <w:sz w:val="30"/>
          <w:szCs w:val="30"/>
          <w:lang w:val="be-BY" w:eastAsia="ru-RU"/>
        </w:rPr>
        <w:t>ая среда</w:t>
      </w:r>
      <w:r w:rsidRPr="009675FC">
        <w:rPr>
          <w:rFonts w:ascii="Times New Roman" w:eastAsia="Times New Roman" w:hAnsi="Times New Roman"/>
          <w:sz w:val="30"/>
          <w:szCs w:val="30"/>
          <w:lang w:val="be-BY" w:eastAsia="ru-RU"/>
        </w:rPr>
        <w:t xml:space="preserve">, </w:t>
      </w:r>
      <w:r w:rsidRPr="009675FC">
        <w:rPr>
          <w:rFonts w:ascii="Times New Roman" w:eastAsia="Times New Roman" w:hAnsi="Times New Roman"/>
          <w:sz w:val="30"/>
          <w:szCs w:val="30"/>
          <w:lang w:eastAsia="ru-RU"/>
        </w:rPr>
        <w:t>педагогическ</w:t>
      </w:r>
      <w:r>
        <w:rPr>
          <w:rFonts w:ascii="Times New Roman" w:eastAsia="Times New Roman" w:hAnsi="Times New Roman"/>
          <w:sz w:val="30"/>
          <w:szCs w:val="30"/>
          <w:lang w:eastAsia="ru-RU"/>
        </w:rPr>
        <w:t>ие и иные</w:t>
      </w:r>
      <w:r w:rsidRPr="009675FC">
        <w:rPr>
          <w:rFonts w:ascii="Times New Roman" w:eastAsia="Times New Roman" w:hAnsi="Times New Roman"/>
          <w:sz w:val="30"/>
          <w:szCs w:val="30"/>
          <w:lang w:eastAsia="ru-RU"/>
        </w:rPr>
        <w:t xml:space="preserve"> работник</w:t>
      </w:r>
      <w:r>
        <w:rPr>
          <w:rFonts w:ascii="Times New Roman" w:eastAsia="Times New Roman" w:hAnsi="Times New Roman"/>
          <w:sz w:val="30"/>
          <w:szCs w:val="30"/>
          <w:lang w:eastAsia="ru-RU"/>
        </w:rPr>
        <w:t>и</w:t>
      </w:r>
      <w:r w:rsidRPr="009675FC">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val="be-BY" w:eastAsia="ru-RU"/>
        </w:rPr>
        <w:t>и др.)</w:t>
      </w:r>
      <w:r w:rsidRPr="009675FC">
        <w:rPr>
          <w:rFonts w:ascii="Times New Roman" w:eastAsia="Times New Roman" w:hAnsi="Times New Roman"/>
          <w:sz w:val="30"/>
          <w:szCs w:val="30"/>
          <w:lang w:eastAsia="ru-RU"/>
        </w:rPr>
        <w:t>, образовательных запросов родителей (законных</w:t>
      </w:r>
      <w:r>
        <w:rPr>
          <w:rFonts w:ascii="Times New Roman" w:eastAsia="Times New Roman" w:hAnsi="Times New Roman"/>
          <w:sz w:val="30"/>
          <w:szCs w:val="30"/>
          <w:lang w:eastAsia="ru-RU"/>
        </w:rPr>
        <w:t xml:space="preserve"> представителей) воспитанников.</w:t>
      </w:r>
    </w:p>
    <w:p w14:paraId="0305FDE0" w14:textId="009487C1" w:rsidR="00B04819" w:rsidRDefault="00B04819" w:rsidP="00B048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При организации </w:t>
      </w:r>
      <w:bookmarkStart w:id="1" w:name="_Hlk206497154"/>
      <w:r w:rsidRPr="009675FC">
        <w:rPr>
          <w:rFonts w:ascii="Times New Roman" w:eastAsia="Times New Roman" w:hAnsi="Times New Roman"/>
          <w:sz w:val="30"/>
          <w:szCs w:val="30"/>
          <w:lang w:eastAsia="ru-RU"/>
        </w:rPr>
        <w:t>кратковременного</w:t>
      </w:r>
      <w:bookmarkEnd w:id="1"/>
      <w:r w:rsidRPr="009675FC">
        <w:rPr>
          <w:rFonts w:ascii="Times New Roman" w:eastAsia="Times New Roman" w:hAnsi="Times New Roman"/>
          <w:sz w:val="30"/>
          <w:szCs w:val="30"/>
          <w:lang w:eastAsia="ru-RU"/>
        </w:rPr>
        <w:t xml:space="preserve"> пребывания </w:t>
      </w:r>
      <w:r>
        <w:rPr>
          <w:rFonts w:ascii="Times New Roman" w:eastAsia="Times New Roman" w:hAnsi="Times New Roman"/>
          <w:sz w:val="30"/>
          <w:szCs w:val="30"/>
          <w:lang w:eastAsia="ru-RU"/>
        </w:rPr>
        <w:t xml:space="preserve">воспитанников </w:t>
      </w:r>
      <w:r w:rsidRPr="009675FC">
        <w:rPr>
          <w:rFonts w:ascii="Times New Roman" w:eastAsia="Times New Roman" w:hAnsi="Times New Roman"/>
          <w:sz w:val="30"/>
          <w:szCs w:val="30"/>
          <w:lang w:eastAsia="ru-RU"/>
        </w:rPr>
        <w:t>в учреждени</w:t>
      </w:r>
      <w:r w:rsidR="00C04DD9">
        <w:rPr>
          <w:rFonts w:ascii="Times New Roman" w:eastAsia="Times New Roman" w:hAnsi="Times New Roman"/>
          <w:sz w:val="30"/>
          <w:szCs w:val="30"/>
          <w:lang w:eastAsia="ru-RU"/>
        </w:rPr>
        <w:t>ях</w:t>
      </w:r>
      <w:r w:rsidRPr="009675FC">
        <w:rPr>
          <w:rFonts w:ascii="Times New Roman" w:eastAsia="Times New Roman" w:hAnsi="Times New Roman"/>
          <w:sz w:val="30"/>
          <w:szCs w:val="30"/>
          <w:lang w:eastAsia="ru-RU"/>
        </w:rPr>
        <w:t xml:space="preserve"> образования</w:t>
      </w:r>
      <w:r w:rsidR="00E62E4F">
        <w:rPr>
          <w:rFonts w:ascii="Times New Roman" w:eastAsia="Times New Roman" w:hAnsi="Times New Roman"/>
          <w:sz w:val="30"/>
          <w:szCs w:val="30"/>
          <w:lang w:eastAsia="ru-RU"/>
        </w:rPr>
        <w:t xml:space="preserve">, </w:t>
      </w:r>
      <w:r>
        <w:rPr>
          <w:rFonts w:ascii="Times New Roman" w:hAnsi="Times New Roman"/>
          <w:sz w:val="30"/>
          <w:szCs w:val="30"/>
        </w:rPr>
        <w:t xml:space="preserve">воспитанники могут объединяться в группы </w:t>
      </w:r>
      <w:r w:rsidRPr="006E3895">
        <w:rPr>
          <w:rFonts w:ascii="Times New Roman" w:hAnsi="Times New Roman"/>
          <w:sz w:val="30"/>
          <w:szCs w:val="30"/>
        </w:rPr>
        <w:t>(</w:t>
      </w:r>
      <w:r>
        <w:rPr>
          <w:rFonts w:ascii="Times New Roman" w:hAnsi="Times New Roman"/>
          <w:sz w:val="30"/>
          <w:szCs w:val="30"/>
        </w:rPr>
        <w:t>далее – группы кратковременного пребывания</w:t>
      </w:r>
      <w:r w:rsidR="00E62E4F">
        <w:rPr>
          <w:rFonts w:ascii="Times New Roman" w:hAnsi="Times New Roman"/>
          <w:sz w:val="30"/>
          <w:szCs w:val="30"/>
        </w:rPr>
        <w:t xml:space="preserve"> воспитанников</w:t>
      </w:r>
      <w:r>
        <w:rPr>
          <w:rFonts w:ascii="Times New Roman" w:hAnsi="Times New Roman"/>
          <w:sz w:val="30"/>
          <w:szCs w:val="30"/>
        </w:rPr>
        <w:t xml:space="preserve">). </w:t>
      </w:r>
    </w:p>
    <w:p w14:paraId="62917B96" w14:textId="4E4FB5E1" w:rsidR="00922606" w:rsidRPr="00B01766" w:rsidRDefault="00922606" w:rsidP="00922606">
      <w:pPr>
        <w:spacing w:after="0" w:line="240" w:lineRule="auto"/>
        <w:ind w:firstLine="709"/>
        <w:jc w:val="both"/>
        <w:rPr>
          <w:rFonts w:ascii="Times New Roman" w:hAnsi="Times New Roman"/>
          <w:b/>
          <w:bCs/>
          <w:sz w:val="30"/>
          <w:szCs w:val="30"/>
        </w:rPr>
      </w:pPr>
      <w:r>
        <w:rPr>
          <w:rFonts w:ascii="Times New Roman" w:hAnsi="Times New Roman"/>
          <w:b/>
          <w:bCs/>
          <w:sz w:val="30"/>
          <w:szCs w:val="30"/>
        </w:rPr>
        <w:t>Комплектование</w:t>
      </w:r>
      <w:r w:rsidRPr="00B01766">
        <w:rPr>
          <w:rFonts w:ascii="Times New Roman" w:hAnsi="Times New Roman"/>
          <w:b/>
          <w:bCs/>
          <w:sz w:val="30"/>
          <w:szCs w:val="30"/>
        </w:rPr>
        <w:t xml:space="preserve"> </w:t>
      </w:r>
      <w:r w:rsidRPr="00B01766">
        <w:rPr>
          <w:rFonts w:ascii="Times New Roman" w:eastAsia="Times New Roman" w:hAnsi="Times New Roman"/>
          <w:b/>
          <w:bCs/>
          <w:sz w:val="30"/>
          <w:szCs w:val="30"/>
          <w:lang w:eastAsia="ru-RU"/>
        </w:rPr>
        <w:t>групп</w:t>
      </w:r>
      <w:r>
        <w:rPr>
          <w:rFonts w:ascii="Times New Roman" w:eastAsia="Times New Roman" w:hAnsi="Times New Roman"/>
          <w:b/>
          <w:bCs/>
          <w:sz w:val="30"/>
          <w:szCs w:val="30"/>
          <w:lang w:eastAsia="ru-RU"/>
        </w:rPr>
        <w:t xml:space="preserve"> кратковременного пребывания воспитанников и их функционирование</w:t>
      </w:r>
    </w:p>
    <w:p w14:paraId="76D48558" w14:textId="1A84E874"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 xml:space="preserve">Возможны следующие </w:t>
      </w:r>
      <w:r w:rsidRPr="009675FC">
        <w:rPr>
          <w:rFonts w:ascii="Times New Roman" w:hAnsi="Times New Roman"/>
          <w:i/>
          <w:sz w:val="30"/>
          <w:szCs w:val="30"/>
        </w:rPr>
        <w:t xml:space="preserve">варианты объединения </w:t>
      </w:r>
      <w:r>
        <w:rPr>
          <w:rFonts w:ascii="Times New Roman" w:hAnsi="Times New Roman"/>
          <w:i/>
          <w:sz w:val="30"/>
          <w:szCs w:val="30"/>
        </w:rPr>
        <w:t xml:space="preserve">в группы </w:t>
      </w:r>
      <w:r w:rsidRPr="00E76376">
        <w:rPr>
          <w:rFonts w:ascii="Times New Roman" w:eastAsia="Times New Roman" w:hAnsi="Times New Roman"/>
          <w:i/>
          <w:iCs/>
          <w:sz w:val="30"/>
          <w:szCs w:val="30"/>
          <w:lang w:eastAsia="ru-RU"/>
        </w:rPr>
        <w:t>кратковременн</w:t>
      </w:r>
      <w:r w:rsidR="00E62E4F">
        <w:rPr>
          <w:rFonts w:ascii="Times New Roman" w:eastAsia="Times New Roman" w:hAnsi="Times New Roman"/>
          <w:i/>
          <w:iCs/>
          <w:sz w:val="30"/>
          <w:szCs w:val="30"/>
          <w:lang w:eastAsia="ru-RU"/>
        </w:rPr>
        <w:t>ого</w:t>
      </w:r>
      <w:r w:rsidRPr="00E76376">
        <w:rPr>
          <w:rFonts w:ascii="Times New Roman" w:eastAsia="Times New Roman" w:hAnsi="Times New Roman"/>
          <w:i/>
          <w:iCs/>
          <w:sz w:val="30"/>
          <w:szCs w:val="30"/>
          <w:lang w:eastAsia="ru-RU"/>
        </w:rPr>
        <w:t xml:space="preserve"> пребывани</w:t>
      </w:r>
      <w:r w:rsidR="00E62E4F">
        <w:rPr>
          <w:rFonts w:ascii="Times New Roman" w:eastAsia="Times New Roman" w:hAnsi="Times New Roman"/>
          <w:i/>
          <w:iCs/>
          <w:sz w:val="30"/>
          <w:szCs w:val="30"/>
          <w:lang w:eastAsia="ru-RU"/>
        </w:rPr>
        <w:t>я</w:t>
      </w:r>
      <w:r w:rsidRPr="00E76376">
        <w:rPr>
          <w:rFonts w:ascii="Times New Roman" w:eastAsia="Times New Roman" w:hAnsi="Times New Roman"/>
          <w:i/>
          <w:iCs/>
          <w:sz w:val="30"/>
          <w:szCs w:val="30"/>
          <w:lang w:eastAsia="ru-RU"/>
        </w:rPr>
        <w:t xml:space="preserve"> </w:t>
      </w:r>
      <w:r w:rsidRPr="009675FC">
        <w:rPr>
          <w:rFonts w:ascii="Times New Roman" w:hAnsi="Times New Roman"/>
          <w:i/>
          <w:sz w:val="30"/>
          <w:szCs w:val="30"/>
        </w:rPr>
        <w:t>воспитанников</w:t>
      </w:r>
      <w:r w:rsidRPr="009675FC">
        <w:rPr>
          <w:rFonts w:ascii="Times New Roman" w:hAnsi="Times New Roman"/>
          <w:sz w:val="30"/>
          <w:szCs w:val="30"/>
        </w:rPr>
        <w:t>:</w:t>
      </w:r>
    </w:p>
    <w:p w14:paraId="520C6E4A" w14:textId="77777777" w:rsidR="00F8471C" w:rsidRPr="00C80CD0"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воспитанник</w:t>
      </w:r>
      <w:r>
        <w:rPr>
          <w:rFonts w:ascii="Times New Roman" w:hAnsi="Times New Roman"/>
          <w:sz w:val="30"/>
          <w:szCs w:val="30"/>
        </w:rPr>
        <w:t>ов</w:t>
      </w:r>
      <w:r w:rsidRPr="009675FC">
        <w:rPr>
          <w:rFonts w:ascii="Times New Roman" w:hAnsi="Times New Roman"/>
          <w:sz w:val="30"/>
          <w:szCs w:val="30"/>
        </w:rPr>
        <w:t xml:space="preserve"> одного возраста (до одного года, от одного года до двух лет, от двух до трех лет, от трех до четырех лет, от четырех до пяти лет, от пяти до шести лет, от шести до семи лет)</w:t>
      </w:r>
      <w:r>
        <w:rPr>
          <w:rFonts w:ascii="Times New Roman" w:hAnsi="Times New Roman"/>
          <w:sz w:val="30"/>
          <w:szCs w:val="30"/>
        </w:rPr>
        <w:t>;</w:t>
      </w:r>
    </w:p>
    <w:p w14:paraId="41EFE752" w14:textId="77777777"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lastRenderedPageBreak/>
        <w:t>воспитанник</w:t>
      </w:r>
      <w:r>
        <w:rPr>
          <w:rFonts w:ascii="Times New Roman" w:hAnsi="Times New Roman"/>
          <w:sz w:val="30"/>
          <w:szCs w:val="30"/>
        </w:rPr>
        <w:t>ов</w:t>
      </w:r>
      <w:r w:rsidRPr="009675FC">
        <w:rPr>
          <w:rFonts w:ascii="Times New Roman" w:hAnsi="Times New Roman"/>
          <w:sz w:val="30"/>
          <w:szCs w:val="30"/>
        </w:rPr>
        <w:t xml:space="preserve"> смежного возраста – 1 и 2 года (возрастные группы воспитанников от одного года до двух лет и от двух до трех лет), 2 и 3 года (возрастные группы воспитанников от двух до трех лет и от трех до четырех лет), 4 и 5 лет (возрастные группы воспитанников от четырех до пяти лет и от пяти до шести лет), 5 и 6 лет (возрастные группы воспитанников от пяти до шести лет и от шести до семи лет);</w:t>
      </w:r>
    </w:p>
    <w:p w14:paraId="2B8A17D9" w14:textId="77777777"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воспитанник</w:t>
      </w:r>
      <w:r>
        <w:rPr>
          <w:rFonts w:ascii="Times New Roman" w:hAnsi="Times New Roman"/>
          <w:sz w:val="30"/>
          <w:szCs w:val="30"/>
        </w:rPr>
        <w:t>ов</w:t>
      </w:r>
      <w:r w:rsidRPr="009675FC">
        <w:rPr>
          <w:rFonts w:ascii="Times New Roman" w:hAnsi="Times New Roman"/>
          <w:sz w:val="30"/>
          <w:szCs w:val="30"/>
        </w:rPr>
        <w:t xml:space="preserve"> относительно контрастного возраста – 1 и 3 года (возрастные группы воспитанников от одного года до двух лет и от трех до четырех лет), 2 и 4 года (возрастные группы воспитанников от двух до трех лет и от четырех до пяти лет), 3 и 5 лет (возрастные группы воспитанников от трех до четырех лет и от пяти до шести лет), 4 и 6 лет (возрастные группы воспитанников от четырех до пяти лет и от шести до семи лет);</w:t>
      </w:r>
    </w:p>
    <w:p w14:paraId="6BC19840" w14:textId="77777777"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воспитанник</w:t>
      </w:r>
      <w:r>
        <w:rPr>
          <w:rFonts w:ascii="Times New Roman" w:hAnsi="Times New Roman"/>
          <w:sz w:val="30"/>
          <w:szCs w:val="30"/>
        </w:rPr>
        <w:t>ов</w:t>
      </w:r>
      <w:r w:rsidRPr="009675FC">
        <w:rPr>
          <w:rFonts w:ascii="Times New Roman" w:hAnsi="Times New Roman"/>
          <w:sz w:val="30"/>
          <w:szCs w:val="30"/>
        </w:rPr>
        <w:t xml:space="preserve"> резко контрастного возраста – 1 год и 4 года (возрастные группы воспитанников от одного года до двух лет и от четырех до пяти лет), 1 года и 5 лет (возрастные группы воспитанников от одного года до двух лет и от пяти до шести лет), 2 года и 5 лет (возрастные группы воспитанников от двух до трех лет и от пяти до шести лет), 3 года и 6 лет (возрастные группы воспитанников от трех до четырех лет и от шести до семи лет). </w:t>
      </w:r>
    </w:p>
    <w:p w14:paraId="7CFAC6D5" w14:textId="77777777" w:rsidR="00F8471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 xml:space="preserve">Учреждения образования могут использовать иные варианты объединения </w:t>
      </w:r>
      <w:r>
        <w:rPr>
          <w:rFonts w:ascii="Times New Roman" w:eastAsia="Times New Roman" w:hAnsi="Times New Roman"/>
          <w:sz w:val="30"/>
          <w:szCs w:val="30"/>
          <w:lang w:eastAsia="ru-RU"/>
        </w:rPr>
        <w:t xml:space="preserve">в группы </w:t>
      </w:r>
      <w:r>
        <w:rPr>
          <w:rFonts w:ascii="Times New Roman" w:hAnsi="Times New Roman"/>
          <w:sz w:val="30"/>
          <w:szCs w:val="30"/>
        </w:rPr>
        <w:t xml:space="preserve">кратковременного пребывания </w:t>
      </w:r>
      <w:r w:rsidRPr="009675FC">
        <w:rPr>
          <w:rFonts w:ascii="Times New Roman" w:hAnsi="Times New Roman"/>
          <w:sz w:val="30"/>
          <w:szCs w:val="30"/>
        </w:rPr>
        <w:t>воспитанников.</w:t>
      </w:r>
    </w:p>
    <w:p w14:paraId="3BAAD5AF" w14:textId="77777777" w:rsidR="00F8471C" w:rsidRPr="00E76376" w:rsidRDefault="00F8471C" w:rsidP="00F8471C">
      <w:pPr>
        <w:spacing w:after="0" w:line="240" w:lineRule="auto"/>
        <w:ind w:firstLine="709"/>
        <w:jc w:val="both"/>
        <w:rPr>
          <w:rFonts w:ascii="Times New Roman" w:hAnsi="Times New Roman"/>
          <w:sz w:val="30"/>
          <w:szCs w:val="30"/>
        </w:rPr>
      </w:pPr>
      <w:r w:rsidRPr="00E76376">
        <w:rPr>
          <w:rFonts w:ascii="Times New Roman" w:hAnsi="Times New Roman"/>
          <w:sz w:val="30"/>
          <w:szCs w:val="30"/>
        </w:rPr>
        <w:t>Наполняемость групп кратковременно</w:t>
      </w:r>
      <w:r>
        <w:rPr>
          <w:rFonts w:ascii="Times New Roman" w:hAnsi="Times New Roman"/>
          <w:sz w:val="30"/>
          <w:szCs w:val="30"/>
        </w:rPr>
        <w:t>го</w:t>
      </w:r>
      <w:r w:rsidRPr="00E76376">
        <w:rPr>
          <w:rFonts w:ascii="Times New Roman" w:hAnsi="Times New Roman"/>
          <w:sz w:val="30"/>
          <w:szCs w:val="30"/>
        </w:rPr>
        <w:t xml:space="preserve"> пребывани</w:t>
      </w:r>
      <w:r>
        <w:rPr>
          <w:rFonts w:ascii="Times New Roman" w:hAnsi="Times New Roman"/>
          <w:sz w:val="30"/>
          <w:szCs w:val="30"/>
        </w:rPr>
        <w:t>я</w:t>
      </w:r>
      <w:r w:rsidRPr="00E76376">
        <w:rPr>
          <w:rFonts w:ascii="Times New Roman" w:hAnsi="Times New Roman"/>
          <w:sz w:val="30"/>
          <w:szCs w:val="30"/>
        </w:rPr>
        <w:t xml:space="preserve"> </w:t>
      </w:r>
      <w:r>
        <w:rPr>
          <w:rFonts w:ascii="Times New Roman" w:hAnsi="Times New Roman"/>
          <w:sz w:val="30"/>
          <w:szCs w:val="30"/>
        </w:rPr>
        <w:t xml:space="preserve">воспитанников </w:t>
      </w:r>
      <w:r w:rsidRPr="00E76376">
        <w:rPr>
          <w:rFonts w:ascii="Times New Roman" w:hAnsi="Times New Roman"/>
          <w:sz w:val="30"/>
          <w:szCs w:val="30"/>
        </w:rPr>
        <w:t xml:space="preserve">устанавливается в соответствии </w:t>
      </w:r>
      <w:r>
        <w:rPr>
          <w:rFonts w:ascii="Times New Roman" w:hAnsi="Times New Roman"/>
          <w:sz w:val="30"/>
          <w:szCs w:val="30"/>
        </w:rPr>
        <w:t xml:space="preserve">с </w:t>
      </w:r>
      <w:r w:rsidRPr="00E76376">
        <w:rPr>
          <w:rFonts w:ascii="Times New Roman" w:hAnsi="Times New Roman"/>
          <w:sz w:val="30"/>
          <w:szCs w:val="30"/>
        </w:rPr>
        <w:t>пункт</w:t>
      </w:r>
      <w:r>
        <w:rPr>
          <w:rFonts w:ascii="Times New Roman" w:hAnsi="Times New Roman"/>
          <w:sz w:val="30"/>
          <w:szCs w:val="30"/>
        </w:rPr>
        <w:t>ом</w:t>
      </w:r>
      <w:r w:rsidRPr="00E76376">
        <w:rPr>
          <w:rFonts w:ascii="Times New Roman" w:hAnsi="Times New Roman"/>
          <w:sz w:val="30"/>
          <w:szCs w:val="30"/>
        </w:rPr>
        <w:t xml:space="preserve"> </w:t>
      </w:r>
      <w:r>
        <w:rPr>
          <w:rFonts w:ascii="Times New Roman" w:hAnsi="Times New Roman"/>
          <w:sz w:val="30"/>
          <w:szCs w:val="30"/>
        </w:rPr>
        <w:t>7</w:t>
      </w:r>
      <w:r w:rsidRPr="00E76376">
        <w:rPr>
          <w:rFonts w:ascii="Times New Roman" w:hAnsi="Times New Roman"/>
          <w:sz w:val="30"/>
          <w:szCs w:val="30"/>
        </w:rPr>
        <w:t xml:space="preserve"> статьи 1</w:t>
      </w:r>
      <w:r>
        <w:rPr>
          <w:rFonts w:ascii="Times New Roman" w:hAnsi="Times New Roman"/>
          <w:sz w:val="30"/>
          <w:szCs w:val="30"/>
        </w:rPr>
        <w:t>39</w:t>
      </w:r>
      <w:r w:rsidRPr="00E76376">
        <w:rPr>
          <w:rFonts w:ascii="Times New Roman" w:hAnsi="Times New Roman"/>
          <w:sz w:val="30"/>
          <w:szCs w:val="30"/>
        </w:rPr>
        <w:t xml:space="preserve"> Кодекса.</w:t>
      </w:r>
      <w:r>
        <w:rPr>
          <w:rFonts w:ascii="Times New Roman" w:hAnsi="Times New Roman"/>
          <w:sz w:val="30"/>
          <w:szCs w:val="30"/>
        </w:rPr>
        <w:t xml:space="preserve"> </w:t>
      </w:r>
      <w:r w:rsidRPr="00E76376">
        <w:rPr>
          <w:rFonts w:ascii="Times New Roman" w:hAnsi="Times New Roman"/>
          <w:sz w:val="30"/>
          <w:szCs w:val="30"/>
        </w:rPr>
        <w:t xml:space="preserve">Учредитель учреждения образования вправе устанавливать иную наполняемость группы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 </w:t>
      </w:r>
    </w:p>
    <w:p w14:paraId="66836A44" w14:textId="72F0D69E" w:rsidR="00B5641C" w:rsidRPr="00B5641C" w:rsidRDefault="00B5641C" w:rsidP="006E3895">
      <w:pPr>
        <w:pStyle w:val="newncpi"/>
        <w:ind w:firstLine="708"/>
        <w:rPr>
          <w:b/>
          <w:sz w:val="30"/>
          <w:szCs w:val="30"/>
        </w:rPr>
      </w:pPr>
      <w:r w:rsidRPr="00B5641C">
        <w:rPr>
          <w:b/>
          <w:sz w:val="30"/>
          <w:szCs w:val="30"/>
        </w:rPr>
        <w:t>Условия организации и функционировани</w:t>
      </w:r>
      <w:r>
        <w:rPr>
          <w:b/>
          <w:sz w:val="30"/>
          <w:szCs w:val="30"/>
        </w:rPr>
        <w:t>я</w:t>
      </w:r>
      <w:r w:rsidRPr="00B5641C">
        <w:rPr>
          <w:b/>
          <w:sz w:val="30"/>
          <w:szCs w:val="30"/>
        </w:rPr>
        <w:t xml:space="preserve"> групп кратковременного пребывания воспитанников</w:t>
      </w:r>
    </w:p>
    <w:p w14:paraId="3EA43B48" w14:textId="6358F387" w:rsidR="006E3895" w:rsidRPr="009675FC" w:rsidRDefault="006E3895" w:rsidP="006E3895">
      <w:pPr>
        <w:pStyle w:val="newncpi"/>
        <w:ind w:firstLine="708"/>
        <w:rPr>
          <w:sz w:val="30"/>
          <w:szCs w:val="30"/>
        </w:rPr>
      </w:pPr>
      <w:r w:rsidRPr="00087477">
        <w:rPr>
          <w:bCs/>
          <w:sz w:val="30"/>
          <w:szCs w:val="30"/>
        </w:rPr>
        <w:t xml:space="preserve">Группы кратковременного пребывания воспитанников </w:t>
      </w:r>
      <w:r>
        <w:rPr>
          <w:bCs/>
          <w:sz w:val="30"/>
          <w:szCs w:val="30"/>
        </w:rPr>
        <w:t xml:space="preserve">организуются </w:t>
      </w:r>
      <w:r w:rsidRPr="00087477">
        <w:rPr>
          <w:bCs/>
          <w:sz w:val="30"/>
          <w:szCs w:val="30"/>
        </w:rPr>
        <w:t>в </w:t>
      </w:r>
      <w:r w:rsidRPr="000C7A43">
        <w:rPr>
          <w:b/>
          <w:i/>
          <w:iCs/>
          <w:sz w:val="30"/>
          <w:szCs w:val="30"/>
        </w:rPr>
        <w:t>специально оборудованном помещении</w:t>
      </w:r>
      <w:r w:rsidRPr="00087477">
        <w:rPr>
          <w:bCs/>
          <w:sz w:val="30"/>
          <w:szCs w:val="30"/>
        </w:rPr>
        <w:t>.</w:t>
      </w:r>
      <w:r w:rsidRPr="009675FC">
        <w:rPr>
          <w:sz w:val="30"/>
          <w:szCs w:val="30"/>
        </w:rPr>
        <w:t xml:space="preserve"> Функционирование таких групп предполагает наличие отдельных групповых ячеек (приемная-раздевальная, игровое и спальное помещение или групповое помещение с зоной отдыха, туалетное помещение) и закрепленных педагогических работников. В помещениях групповых ячеек должны быть обустроены отдельные входы. Общий вход может предусматриваться на 2 групповые ячейки для воспитанников в возрасте до 3 лет и на 2-4 групповые ячейки для воспитанников в возрасте от 3 до 7 лет.</w:t>
      </w:r>
    </w:p>
    <w:p w14:paraId="3D831698" w14:textId="77777777" w:rsidR="006E3895" w:rsidRPr="009675FC" w:rsidRDefault="006E3895" w:rsidP="006E3895">
      <w:pPr>
        <w:pStyle w:val="newncpi"/>
        <w:ind w:firstLine="708"/>
        <w:rPr>
          <w:sz w:val="30"/>
          <w:szCs w:val="30"/>
        </w:rPr>
      </w:pPr>
      <w:r w:rsidRPr="009675FC">
        <w:rPr>
          <w:sz w:val="30"/>
          <w:szCs w:val="30"/>
        </w:rPr>
        <w:lastRenderedPageBreak/>
        <w:t>В составе групповой ячейки (при условии организации сна) для воспитанников в возрасте до 3 лет предусматриваются спальни и игровые, для воспитанников в возрасте от 3 до 7 лет игровые допускается совмещать со спальней (игровые с зоной отдыха).</w:t>
      </w:r>
    </w:p>
    <w:p w14:paraId="69068C19" w14:textId="77777777" w:rsidR="006E3895" w:rsidRPr="009675FC" w:rsidRDefault="006E3895" w:rsidP="006E3895">
      <w:pPr>
        <w:pStyle w:val="newncpi"/>
        <w:ind w:firstLine="708"/>
        <w:rPr>
          <w:sz w:val="30"/>
          <w:szCs w:val="30"/>
        </w:rPr>
      </w:pPr>
      <w:r w:rsidRPr="009675FC">
        <w:rPr>
          <w:sz w:val="30"/>
          <w:szCs w:val="30"/>
        </w:rPr>
        <w:t>Все помещения групповой ячейки должны быть размещены на одном этаже.</w:t>
      </w:r>
    </w:p>
    <w:p w14:paraId="3B3994D7" w14:textId="77777777" w:rsidR="006E3895" w:rsidRPr="009675FC" w:rsidRDefault="006E3895" w:rsidP="006E3895">
      <w:pPr>
        <w:pStyle w:val="newncpi"/>
        <w:ind w:firstLine="708"/>
        <w:rPr>
          <w:sz w:val="30"/>
          <w:szCs w:val="30"/>
        </w:rPr>
      </w:pPr>
      <w:r w:rsidRPr="009675FC">
        <w:rPr>
          <w:sz w:val="30"/>
          <w:szCs w:val="30"/>
        </w:rPr>
        <w:t>Допускаются размещение на первом этаже раздевальных для 2-4 групп для воспитанников</w:t>
      </w:r>
      <w:r>
        <w:rPr>
          <w:sz w:val="30"/>
          <w:szCs w:val="30"/>
        </w:rPr>
        <w:t xml:space="preserve"> в возрасте от 3 до 7 лет, в </w:t>
      </w:r>
      <w:r w:rsidRPr="009675FC">
        <w:rPr>
          <w:sz w:val="30"/>
          <w:szCs w:val="30"/>
        </w:rPr>
        <w:t>том числе расположенных на втором и третьем этажах.</w:t>
      </w:r>
    </w:p>
    <w:p w14:paraId="2B0FDC51" w14:textId="77777777" w:rsidR="006E3895" w:rsidRPr="009675FC" w:rsidRDefault="006E3895" w:rsidP="006E3895">
      <w:pPr>
        <w:pStyle w:val="point"/>
        <w:ind w:firstLine="708"/>
        <w:rPr>
          <w:sz w:val="30"/>
          <w:szCs w:val="30"/>
        </w:rPr>
      </w:pPr>
      <w:r w:rsidRPr="009675FC">
        <w:rPr>
          <w:sz w:val="30"/>
          <w:szCs w:val="30"/>
        </w:rPr>
        <w:t>Приемные-раздевальные групповых ячеек должны оборудоваться шкафами для верхней одежды воспитанников, предусматривающими разделение мест хранения верхней одежды, головных уборов и обуви, а также скамейками, шкафами для верхней одежды работников, родителей (законных представителей) воспитанников.</w:t>
      </w:r>
    </w:p>
    <w:p w14:paraId="1A83CB99" w14:textId="77777777" w:rsidR="006E3895" w:rsidRPr="00087477" w:rsidRDefault="006E3895" w:rsidP="006E3895">
      <w:pPr>
        <w:pStyle w:val="newncpi"/>
        <w:ind w:firstLine="708"/>
        <w:rPr>
          <w:sz w:val="30"/>
          <w:szCs w:val="30"/>
        </w:rPr>
      </w:pPr>
      <w:r w:rsidRPr="009675FC">
        <w:rPr>
          <w:sz w:val="30"/>
          <w:szCs w:val="30"/>
        </w:rPr>
        <w:t>В туалетных помещениях должны быть настенные вешалки с индивидуальными ячейками для хранения полотенец и предметов личной гигиены воспитанников, шкафы с отдельными ячейками для хранения индивидуальных горшков (для воспитанников до 3 лет).</w:t>
      </w:r>
    </w:p>
    <w:p w14:paraId="6A3EDE7D" w14:textId="59557B06" w:rsidR="006E3895" w:rsidRPr="00B01766" w:rsidRDefault="006E3895" w:rsidP="00B01766">
      <w:pPr>
        <w:pStyle w:val="newncpi"/>
        <w:ind w:firstLine="709"/>
        <w:rPr>
          <w:sz w:val="30"/>
          <w:szCs w:val="30"/>
        </w:rPr>
      </w:pPr>
      <w:r w:rsidRPr="009675FC">
        <w:rPr>
          <w:sz w:val="30"/>
          <w:szCs w:val="30"/>
        </w:rPr>
        <w:t>При длительности пребывания воспитанников от 5 до 7 часов должны быть обеспечены условия для организации их дневного сна.</w:t>
      </w:r>
    </w:p>
    <w:p w14:paraId="519E13D3" w14:textId="731F547D" w:rsidR="006E3895" w:rsidRDefault="00B01766" w:rsidP="006E3895">
      <w:pPr>
        <w:spacing w:after="0" w:line="240" w:lineRule="auto"/>
        <w:ind w:firstLine="709"/>
        <w:jc w:val="both"/>
        <w:rPr>
          <w:rFonts w:ascii="Times New Roman" w:hAnsi="Times New Roman"/>
          <w:sz w:val="30"/>
          <w:szCs w:val="30"/>
        </w:rPr>
      </w:pPr>
      <w:r>
        <w:rPr>
          <w:rFonts w:ascii="Times New Roman" w:hAnsi="Times New Roman"/>
          <w:b/>
          <w:sz w:val="30"/>
          <w:szCs w:val="30"/>
        </w:rPr>
        <w:t>Организация питания в группах кратковременного пребывания воспитанников</w:t>
      </w:r>
    </w:p>
    <w:p w14:paraId="4D265A96" w14:textId="6CA6AF40" w:rsidR="006E3895" w:rsidRPr="009675FC" w:rsidRDefault="006E3895" w:rsidP="006E3895">
      <w:pPr>
        <w:spacing w:after="0" w:line="240" w:lineRule="auto"/>
        <w:ind w:firstLine="709"/>
        <w:jc w:val="both"/>
        <w:rPr>
          <w:rFonts w:ascii="Times New Roman" w:hAnsi="Times New Roman"/>
          <w:sz w:val="30"/>
          <w:szCs w:val="30"/>
        </w:rPr>
      </w:pPr>
      <w:r w:rsidRPr="009675FC">
        <w:rPr>
          <w:rFonts w:ascii="Times New Roman" w:hAnsi="Times New Roman"/>
          <w:sz w:val="30"/>
          <w:szCs w:val="30"/>
        </w:rPr>
        <w:t>Группы, в которых время пребывания воспитанников составляет менее 3,5 часа, функционируют без организации питания. В группах с пребыванием воспитанников 3,5 часа и более создаются условия для приема пищи. При этом интервалы между основными приемами пищи (завтрак, обед, ужин) должны составлять не менее 3,5 часа и не более 4 часов.</w:t>
      </w:r>
    </w:p>
    <w:p w14:paraId="7AB74959" w14:textId="6485D7A3" w:rsidR="00B01766" w:rsidRDefault="006E3895" w:rsidP="00B01766">
      <w:pPr>
        <w:pStyle w:val="newncpi"/>
        <w:ind w:firstLine="709"/>
        <w:rPr>
          <w:sz w:val="30"/>
          <w:szCs w:val="30"/>
        </w:rPr>
      </w:pPr>
      <w:r w:rsidRPr="009675FC">
        <w:rPr>
          <w:sz w:val="30"/>
          <w:szCs w:val="30"/>
        </w:rPr>
        <w:t>Количество приемов пищи в учреждении образования, в том числе дополнительных (второй завтрак и (или) полдник, второй ужин) к основным приемам, должно быть при пребывании от 3,5 до 6 часов – не менее одного (второй завтрак, либо обед, либо полдник, либо ужин), от 6 до 7 часов – не менее двух раз.</w:t>
      </w:r>
    </w:p>
    <w:p w14:paraId="06E7543F" w14:textId="77777777" w:rsidR="00B01766" w:rsidRPr="00B01766" w:rsidRDefault="00B01766" w:rsidP="00B01766">
      <w:pPr>
        <w:spacing w:after="0" w:line="240" w:lineRule="auto"/>
        <w:ind w:firstLine="709"/>
        <w:jc w:val="both"/>
        <w:rPr>
          <w:rFonts w:ascii="Times New Roman" w:hAnsi="Times New Roman"/>
          <w:sz w:val="30"/>
          <w:szCs w:val="30"/>
        </w:rPr>
      </w:pPr>
      <w:r w:rsidRPr="00F50ACC">
        <w:rPr>
          <w:rFonts w:ascii="Times New Roman" w:hAnsi="Times New Roman"/>
          <w:b/>
          <w:sz w:val="30"/>
          <w:szCs w:val="30"/>
        </w:rPr>
        <w:t>Модели групп кратковременного пребывания</w:t>
      </w:r>
      <w:r w:rsidRPr="009675FC">
        <w:rPr>
          <w:rFonts w:ascii="Times New Roman" w:hAnsi="Times New Roman"/>
          <w:sz w:val="30"/>
          <w:szCs w:val="30"/>
        </w:rPr>
        <w:t xml:space="preserve"> </w:t>
      </w:r>
    </w:p>
    <w:p w14:paraId="28F99379" w14:textId="26E064D1" w:rsidR="00CA6F07" w:rsidRDefault="00CA6F07" w:rsidP="009675FC">
      <w:pPr>
        <w:pStyle w:val="Default"/>
        <w:ind w:firstLine="708"/>
        <w:jc w:val="both"/>
        <w:rPr>
          <w:color w:val="auto"/>
          <w:sz w:val="30"/>
          <w:szCs w:val="30"/>
        </w:rPr>
      </w:pPr>
      <w:r w:rsidRPr="009675FC">
        <w:rPr>
          <w:color w:val="auto"/>
          <w:sz w:val="30"/>
          <w:szCs w:val="30"/>
        </w:rPr>
        <w:t>В учреждениях образования могут функционировать различные модели групп кратковременного пребывания</w:t>
      </w:r>
      <w:r w:rsidR="00E62E4F">
        <w:rPr>
          <w:color w:val="auto"/>
          <w:sz w:val="30"/>
          <w:szCs w:val="30"/>
        </w:rPr>
        <w:t xml:space="preserve"> воспитанников</w:t>
      </w:r>
      <w:r w:rsidR="005338B5">
        <w:rPr>
          <w:color w:val="auto"/>
          <w:sz w:val="30"/>
          <w:szCs w:val="30"/>
        </w:rPr>
        <w:t xml:space="preserve"> </w:t>
      </w:r>
      <w:r w:rsidRPr="009675FC">
        <w:rPr>
          <w:color w:val="auto"/>
          <w:sz w:val="30"/>
          <w:szCs w:val="30"/>
        </w:rPr>
        <w:t xml:space="preserve"> (дифференцируются по направлениям приоритетной деятельности, возрасту воспитанников) в зависимости от запросов родителей (законных представителей) воспитанников и ресурсных </w:t>
      </w:r>
      <w:r w:rsidR="00D01085">
        <w:rPr>
          <w:color w:val="auto"/>
          <w:sz w:val="30"/>
          <w:szCs w:val="30"/>
        </w:rPr>
        <w:t>условий</w:t>
      </w:r>
      <w:r w:rsidR="008E6687">
        <w:rPr>
          <w:color w:val="auto"/>
          <w:sz w:val="30"/>
          <w:szCs w:val="30"/>
        </w:rPr>
        <w:t xml:space="preserve"> учреждения образования.</w:t>
      </w:r>
    </w:p>
    <w:p w14:paraId="04A0CFE9" w14:textId="7591239D" w:rsidR="00CA6F07" w:rsidRPr="009675FC" w:rsidRDefault="00D75F9E" w:rsidP="009675FC">
      <w:pPr>
        <w:pStyle w:val="Default"/>
        <w:ind w:firstLine="708"/>
        <w:jc w:val="both"/>
        <w:rPr>
          <w:color w:val="auto"/>
          <w:sz w:val="30"/>
          <w:szCs w:val="30"/>
        </w:rPr>
      </w:pPr>
      <w:r>
        <w:rPr>
          <w:color w:val="auto"/>
          <w:sz w:val="30"/>
          <w:szCs w:val="30"/>
        </w:rPr>
        <w:lastRenderedPageBreak/>
        <w:t xml:space="preserve">По </w:t>
      </w:r>
      <w:r w:rsidR="00C80CD0" w:rsidRPr="009675FC">
        <w:rPr>
          <w:color w:val="auto"/>
          <w:sz w:val="30"/>
          <w:szCs w:val="30"/>
        </w:rPr>
        <w:t>направлени</w:t>
      </w:r>
      <w:r w:rsidR="007C22E7">
        <w:rPr>
          <w:color w:val="auto"/>
          <w:sz w:val="30"/>
          <w:szCs w:val="30"/>
        </w:rPr>
        <w:t>ю</w:t>
      </w:r>
      <w:r w:rsidR="00C80CD0" w:rsidRPr="009675FC">
        <w:rPr>
          <w:color w:val="auto"/>
          <w:sz w:val="30"/>
          <w:szCs w:val="30"/>
        </w:rPr>
        <w:t xml:space="preserve"> приоритетной деятельности</w:t>
      </w:r>
      <w:r w:rsidR="00C80CD0">
        <w:rPr>
          <w:b/>
          <w:i/>
          <w:iCs/>
          <w:color w:val="auto"/>
          <w:sz w:val="30"/>
          <w:szCs w:val="30"/>
        </w:rPr>
        <w:t xml:space="preserve"> </w:t>
      </w:r>
      <w:r w:rsidRPr="00DC6442">
        <w:rPr>
          <w:bCs/>
          <w:color w:val="auto"/>
          <w:sz w:val="30"/>
          <w:szCs w:val="30"/>
        </w:rPr>
        <w:t>могут создаваться г</w:t>
      </w:r>
      <w:r w:rsidR="00173C71" w:rsidRPr="00DC6442">
        <w:rPr>
          <w:bCs/>
          <w:color w:val="auto"/>
          <w:sz w:val="30"/>
          <w:szCs w:val="30"/>
        </w:rPr>
        <w:t xml:space="preserve">руппы для детей раннего возраста </w:t>
      </w:r>
      <w:r w:rsidR="00173C71" w:rsidRPr="00DC6442">
        <w:rPr>
          <w:bCs/>
          <w:i/>
          <w:iCs/>
          <w:color w:val="auto"/>
          <w:sz w:val="30"/>
          <w:szCs w:val="30"/>
        </w:rPr>
        <w:t>(а</w:t>
      </w:r>
      <w:r w:rsidR="00CA6F07" w:rsidRPr="00DC6442">
        <w:rPr>
          <w:bCs/>
          <w:i/>
          <w:iCs/>
          <w:color w:val="auto"/>
          <w:sz w:val="30"/>
          <w:szCs w:val="30"/>
        </w:rPr>
        <w:t>даптационные</w:t>
      </w:r>
      <w:r w:rsidR="00DC6442" w:rsidRPr="00DC6442">
        <w:rPr>
          <w:bCs/>
          <w:i/>
          <w:iCs/>
          <w:color w:val="auto"/>
          <w:sz w:val="30"/>
          <w:szCs w:val="30"/>
        </w:rPr>
        <w:t xml:space="preserve"> группы</w:t>
      </w:r>
      <w:r w:rsidR="00173C71" w:rsidRPr="00DC6442">
        <w:rPr>
          <w:bCs/>
          <w:i/>
          <w:iCs/>
          <w:color w:val="auto"/>
          <w:sz w:val="30"/>
          <w:szCs w:val="30"/>
        </w:rPr>
        <w:t xml:space="preserve">, </w:t>
      </w:r>
      <w:r w:rsidR="00CA6F07" w:rsidRPr="00DC6442">
        <w:rPr>
          <w:bCs/>
          <w:i/>
          <w:iCs/>
          <w:color w:val="auto"/>
          <w:sz w:val="30"/>
          <w:szCs w:val="30"/>
        </w:rPr>
        <w:t xml:space="preserve"> </w:t>
      </w:r>
      <w:r w:rsidR="00173C71" w:rsidRPr="00DC6442">
        <w:rPr>
          <w:bCs/>
          <w:i/>
          <w:iCs/>
          <w:color w:val="auto"/>
          <w:sz w:val="30"/>
          <w:szCs w:val="30"/>
        </w:rPr>
        <w:t>«Материнская школа»</w:t>
      </w:r>
      <w:r w:rsidRPr="00DC6442">
        <w:rPr>
          <w:bCs/>
          <w:i/>
          <w:iCs/>
          <w:color w:val="auto"/>
          <w:sz w:val="30"/>
          <w:szCs w:val="30"/>
        </w:rPr>
        <w:t>).</w:t>
      </w:r>
      <w:r>
        <w:rPr>
          <w:b/>
          <w:i/>
          <w:iCs/>
          <w:color w:val="auto"/>
          <w:sz w:val="30"/>
          <w:szCs w:val="30"/>
        </w:rPr>
        <w:t xml:space="preserve"> </w:t>
      </w:r>
      <w:r w:rsidR="0017067F">
        <w:rPr>
          <w:bCs/>
          <w:color w:val="auto"/>
          <w:sz w:val="30"/>
          <w:szCs w:val="30"/>
        </w:rPr>
        <w:t>Они о</w:t>
      </w:r>
      <w:r w:rsidR="00CA6F07" w:rsidRPr="009675FC">
        <w:rPr>
          <w:color w:val="auto"/>
          <w:sz w:val="30"/>
          <w:szCs w:val="30"/>
        </w:rPr>
        <w:t xml:space="preserve">рганизуются с целью адаптации детей раннего возраста (до 3 лет) к учреждению образования, разностороннего развития воспитанников от рождения до трех лет и </w:t>
      </w:r>
      <w:r w:rsidR="00CA6F07" w:rsidRPr="009675FC">
        <w:rPr>
          <w:iCs/>
          <w:color w:val="auto"/>
          <w:sz w:val="30"/>
          <w:szCs w:val="30"/>
        </w:rPr>
        <w:t xml:space="preserve">оказания </w:t>
      </w:r>
      <w:r w:rsidR="00CA6F07" w:rsidRPr="009675FC">
        <w:rPr>
          <w:color w:val="auto"/>
          <w:sz w:val="30"/>
          <w:szCs w:val="30"/>
        </w:rPr>
        <w:t>их родителям (законным представителям) целенаправл</w:t>
      </w:r>
      <w:r w:rsidR="00FF51BC" w:rsidRPr="009675FC">
        <w:rPr>
          <w:color w:val="auto"/>
          <w:sz w:val="30"/>
          <w:szCs w:val="30"/>
        </w:rPr>
        <w:t>енной, систематической помощи в </w:t>
      </w:r>
      <w:r w:rsidR="00CA6F07" w:rsidRPr="009675FC">
        <w:rPr>
          <w:color w:val="auto"/>
          <w:sz w:val="30"/>
          <w:szCs w:val="30"/>
        </w:rPr>
        <w:t xml:space="preserve">вопросах </w:t>
      </w:r>
      <w:r w:rsidR="00173C71">
        <w:rPr>
          <w:color w:val="auto"/>
          <w:sz w:val="30"/>
          <w:szCs w:val="30"/>
        </w:rPr>
        <w:t xml:space="preserve">обучения и </w:t>
      </w:r>
      <w:r w:rsidR="00CA6F07" w:rsidRPr="009675FC">
        <w:rPr>
          <w:color w:val="auto"/>
          <w:sz w:val="30"/>
          <w:szCs w:val="30"/>
        </w:rPr>
        <w:t>воспитания детей раннего в</w:t>
      </w:r>
      <w:r w:rsidR="00FF51BC" w:rsidRPr="009675FC">
        <w:rPr>
          <w:color w:val="auto"/>
          <w:sz w:val="30"/>
          <w:szCs w:val="30"/>
        </w:rPr>
        <w:t>озраста</w:t>
      </w:r>
      <w:r w:rsidR="00173C71">
        <w:rPr>
          <w:color w:val="auto"/>
          <w:sz w:val="30"/>
          <w:szCs w:val="30"/>
        </w:rPr>
        <w:t>. П</w:t>
      </w:r>
      <w:r w:rsidR="00CA6F07" w:rsidRPr="009675FC">
        <w:rPr>
          <w:color w:val="auto"/>
          <w:sz w:val="30"/>
          <w:szCs w:val="30"/>
        </w:rPr>
        <w:t>редполагают совместное пребывание родителей (законных представителей) и детей в условиях учреждений образования и (или) систематическое посещение педагогическими работниками семей воспитанников с целью оказания помощи родителям (законным представителям) в их воспитании, обучении и развитии.</w:t>
      </w:r>
    </w:p>
    <w:p w14:paraId="5B7106B4" w14:textId="4D5D629C" w:rsidR="00243640" w:rsidRPr="00E6563F" w:rsidRDefault="00D75F9E" w:rsidP="00243640">
      <w:pPr>
        <w:pStyle w:val="Default"/>
        <w:ind w:firstLine="708"/>
        <w:jc w:val="both"/>
        <w:rPr>
          <w:color w:val="000000" w:themeColor="text1"/>
          <w:sz w:val="30"/>
          <w:szCs w:val="30"/>
        </w:rPr>
      </w:pPr>
      <w:r>
        <w:rPr>
          <w:color w:val="auto"/>
          <w:sz w:val="30"/>
          <w:szCs w:val="30"/>
        </w:rPr>
        <w:t>В</w:t>
      </w:r>
      <w:r w:rsidRPr="009675FC">
        <w:rPr>
          <w:color w:val="auto"/>
          <w:sz w:val="30"/>
          <w:szCs w:val="30"/>
        </w:rPr>
        <w:t xml:space="preserve"> зависимости от запросов </w:t>
      </w:r>
      <w:r w:rsidRPr="00E6563F">
        <w:rPr>
          <w:color w:val="000000" w:themeColor="text1"/>
          <w:sz w:val="30"/>
          <w:szCs w:val="30"/>
        </w:rPr>
        <w:t>родителей (законных представителей) может быть организована</w:t>
      </w:r>
      <w:r>
        <w:rPr>
          <w:color w:val="000000" w:themeColor="text1"/>
          <w:sz w:val="30"/>
          <w:szCs w:val="30"/>
        </w:rPr>
        <w:t xml:space="preserve"> </w:t>
      </w:r>
      <w:r w:rsidRPr="00DC6442">
        <w:rPr>
          <w:i/>
          <w:iCs/>
          <w:color w:val="000000" w:themeColor="text1"/>
          <w:sz w:val="30"/>
          <w:szCs w:val="30"/>
        </w:rPr>
        <w:t>с</w:t>
      </w:r>
      <w:r w:rsidR="00243640" w:rsidRPr="00DC6442">
        <w:rPr>
          <w:i/>
          <w:iCs/>
          <w:color w:val="000000" w:themeColor="text1"/>
          <w:sz w:val="30"/>
          <w:szCs w:val="30"/>
        </w:rPr>
        <w:t>езонная площадка</w:t>
      </w:r>
      <w:r w:rsidRPr="00DC6442">
        <w:rPr>
          <w:i/>
          <w:iCs/>
          <w:color w:val="000000" w:themeColor="text1"/>
          <w:sz w:val="30"/>
          <w:szCs w:val="30"/>
        </w:rPr>
        <w:t>.</w:t>
      </w:r>
      <w:r>
        <w:rPr>
          <w:b/>
          <w:i/>
          <w:color w:val="000000" w:themeColor="text1"/>
          <w:sz w:val="30"/>
          <w:szCs w:val="30"/>
        </w:rPr>
        <w:t xml:space="preserve"> </w:t>
      </w:r>
      <w:r w:rsidRPr="00D75F9E">
        <w:rPr>
          <w:bCs/>
          <w:iCs/>
          <w:color w:val="000000" w:themeColor="text1"/>
          <w:sz w:val="30"/>
          <w:szCs w:val="30"/>
        </w:rPr>
        <w:t>Данная группа</w:t>
      </w:r>
      <w:r>
        <w:rPr>
          <w:b/>
          <w:i/>
          <w:color w:val="000000" w:themeColor="text1"/>
          <w:sz w:val="30"/>
          <w:szCs w:val="30"/>
        </w:rPr>
        <w:t xml:space="preserve"> </w:t>
      </w:r>
      <w:r w:rsidR="00243640" w:rsidRPr="00E6563F">
        <w:rPr>
          <w:color w:val="000000" w:themeColor="text1"/>
          <w:sz w:val="30"/>
          <w:szCs w:val="30"/>
        </w:rPr>
        <w:t>организуется на период посевных, уборочных работ преимущественно в сельской местности.</w:t>
      </w:r>
    </w:p>
    <w:p w14:paraId="459B9FFF" w14:textId="35AA7956" w:rsidR="00922606" w:rsidRPr="00922606" w:rsidRDefault="00922606" w:rsidP="00173C71">
      <w:pPr>
        <w:pStyle w:val="ConsPlusNormal"/>
        <w:widowControl/>
        <w:ind w:firstLine="709"/>
        <w:jc w:val="both"/>
        <w:outlineLvl w:val="0"/>
        <w:rPr>
          <w:rFonts w:ascii="Times New Roman" w:hAnsi="Times New Roman" w:cs="Times New Roman"/>
          <w:b/>
          <w:sz w:val="30"/>
          <w:szCs w:val="30"/>
        </w:rPr>
      </w:pPr>
      <w:r w:rsidRPr="00922606">
        <w:rPr>
          <w:rFonts w:ascii="Times New Roman" w:hAnsi="Times New Roman" w:cs="Times New Roman"/>
          <w:b/>
          <w:sz w:val="30"/>
          <w:szCs w:val="30"/>
        </w:rPr>
        <w:t>Организация кратковременного пребывания воспитанников в функционирующей группе</w:t>
      </w:r>
    </w:p>
    <w:p w14:paraId="7FA02141" w14:textId="6301580C" w:rsidR="00FF78CB" w:rsidRPr="009675FC" w:rsidRDefault="00173C71" w:rsidP="00173C71">
      <w:pPr>
        <w:pStyle w:val="ConsPlusNormal"/>
        <w:widowControl/>
        <w:ind w:firstLine="709"/>
        <w:jc w:val="both"/>
        <w:outlineLvl w:val="0"/>
        <w:rPr>
          <w:sz w:val="30"/>
          <w:szCs w:val="30"/>
        </w:rPr>
      </w:pPr>
      <w:r>
        <w:rPr>
          <w:rFonts w:ascii="Times New Roman" w:hAnsi="Times New Roman" w:cs="Times New Roman"/>
          <w:bCs/>
          <w:sz w:val="30"/>
          <w:szCs w:val="30"/>
        </w:rPr>
        <w:t>При организации к</w:t>
      </w:r>
      <w:r w:rsidR="00FF78CB" w:rsidRPr="00FF78CB">
        <w:rPr>
          <w:rFonts w:ascii="Times New Roman" w:hAnsi="Times New Roman" w:cs="Times New Roman"/>
          <w:bCs/>
          <w:sz w:val="30"/>
          <w:szCs w:val="30"/>
        </w:rPr>
        <w:t>ратковременно</w:t>
      </w:r>
      <w:r>
        <w:rPr>
          <w:rFonts w:ascii="Times New Roman" w:hAnsi="Times New Roman" w:cs="Times New Roman"/>
          <w:bCs/>
          <w:sz w:val="30"/>
          <w:szCs w:val="30"/>
        </w:rPr>
        <w:t>го</w:t>
      </w:r>
      <w:r w:rsidR="00FF78CB" w:rsidRPr="00FF78CB">
        <w:rPr>
          <w:rFonts w:ascii="Times New Roman" w:hAnsi="Times New Roman" w:cs="Times New Roman"/>
          <w:bCs/>
          <w:sz w:val="30"/>
          <w:szCs w:val="30"/>
        </w:rPr>
        <w:t xml:space="preserve"> пребывани</w:t>
      </w:r>
      <w:r>
        <w:rPr>
          <w:rFonts w:ascii="Times New Roman" w:hAnsi="Times New Roman" w:cs="Times New Roman"/>
          <w:bCs/>
          <w:sz w:val="30"/>
          <w:szCs w:val="30"/>
        </w:rPr>
        <w:t xml:space="preserve">я </w:t>
      </w:r>
      <w:r w:rsidR="00FF78CB" w:rsidRPr="00FF78CB">
        <w:rPr>
          <w:rFonts w:ascii="Times New Roman" w:hAnsi="Times New Roman" w:cs="Times New Roman"/>
          <w:bCs/>
          <w:sz w:val="30"/>
          <w:szCs w:val="30"/>
        </w:rPr>
        <w:t>воспитанников</w:t>
      </w:r>
      <w:r w:rsidR="00FF78CB">
        <w:rPr>
          <w:rFonts w:ascii="Times New Roman" w:hAnsi="Times New Roman" w:cs="Times New Roman"/>
          <w:bCs/>
          <w:sz w:val="30"/>
          <w:szCs w:val="30"/>
        </w:rPr>
        <w:t xml:space="preserve"> </w:t>
      </w:r>
      <w:r w:rsidR="00FF78CB" w:rsidRPr="00173C71">
        <w:rPr>
          <w:rFonts w:ascii="Times New Roman" w:hAnsi="Times New Roman" w:cs="Times New Roman"/>
          <w:bCs/>
          <w:sz w:val="30"/>
          <w:szCs w:val="30"/>
        </w:rPr>
        <w:t>в учреждениях образования</w:t>
      </w:r>
      <w:r w:rsidRPr="00173C71">
        <w:rPr>
          <w:rFonts w:ascii="Times New Roman" w:hAnsi="Times New Roman" w:cs="Times New Roman"/>
          <w:bCs/>
          <w:sz w:val="30"/>
          <w:szCs w:val="30"/>
        </w:rPr>
        <w:t xml:space="preserve"> </w:t>
      </w:r>
      <w:r w:rsidR="00FF78CB" w:rsidRPr="00173C71">
        <w:rPr>
          <w:rFonts w:ascii="Times New Roman" w:hAnsi="Times New Roman" w:cs="Times New Roman"/>
          <w:bCs/>
          <w:sz w:val="30"/>
          <w:szCs w:val="30"/>
        </w:rPr>
        <w:t>в </w:t>
      </w:r>
      <w:r w:rsidR="00FF78CB" w:rsidRPr="00173C71">
        <w:rPr>
          <w:rFonts w:ascii="Times New Roman" w:hAnsi="Times New Roman" w:cs="Times New Roman"/>
          <w:b/>
          <w:i/>
          <w:iCs/>
          <w:sz w:val="30"/>
          <w:szCs w:val="30"/>
        </w:rPr>
        <w:t>функционирующей группе</w:t>
      </w:r>
      <w:r w:rsidR="00BB3C21">
        <w:rPr>
          <w:rFonts w:ascii="Times New Roman" w:hAnsi="Times New Roman" w:cs="Times New Roman"/>
          <w:b/>
          <w:i/>
          <w:iCs/>
          <w:sz w:val="30"/>
          <w:szCs w:val="30"/>
        </w:rPr>
        <w:t xml:space="preserve"> </w:t>
      </w:r>
      <w:r w:rsidR="00FF78CB" w:rsidRPr="00173C71">
        <w:rPr>
          <w:rFonts w:ascii="Times New Roman" w:hAnsi="Times New Roman" w:cs="Times New Roman"/>
          <w:bCs/>
          <w:sz w:val="30"/>
          <w:szCs w:val="30"/>
        </w:rPr>
        <w:t>не</w:t>
      </w:r>
      <w:r w:rsidR="00BB3C21">
        <w:rPr>
          <w:rFonts w:ascii="Times New Roman" w:hAnsi="Times New Roman" w:cs="Times New Roman"/>
          <w:bCs/>
          <w:sz w:val="30"/>
          <w:szCs w:val="30"/>
        </w:rPr>
        <w:t xml:space="preserve"> </w:t>
      </w:r>
      <w:r w:rsidR="00FF78CB" w:rsidRPr="00173C71">
        <w:rPr>
          <w:rFonts w:ascii="Times New Roman" w:hAnsi="Times New Roman" w:cs="Times New Roman"/>
          <w:bCs/>
          <w:sz w:val="30"/>
          <w:szCs w:val="30"/>
        </w:rPr>
        <w:t>требует</w:t>
      </w:r>
      <w:r w:rsidRPr="00173C71">
        <w:rPr>
          <w:rFonts w:ascii="Times New Roman" w:hAnsi="Times New Roman" w:cs="Times New Roman"/>
          <w:bCs/>
          <w:sz w:val="30"/>
          <w:szCs w:val="30"/>
        </w:rPr>
        <w:t>ся</w:t>
      </w:r>
      <w:r w:rsidR="00FF78CB" w:rsidRPr="00173C71">
        <w:rPr>
          <w:rFonts w:ascii="Times New Roman" w:hAnsi="Times New Roman" w:cs="Times New Roman"/>
          <w:bCs/>
          <w:sz w:val="30"/>
          <w:szCs w:val="30"/>
        </w:rPr>
        <w:t xml:space="preserve"> специально выделенной групповой</w:t>
      </w:r>
      <w:r w:rsidR="00FF78CB" w:rsidRPr="00173C71">
        <w:rPr>
          <w:rFonts w:ascii="Times New Roman" w:hAnsi="Times New Roman" w:cs="Times New Roman"/>
          <w:sz w:val="30"/>
          <w:szCs w:val="30"/>
        </w:rPr>
        <w:t xml:space="preserve"> ячейки. Детей раннего и дошкольного возраста распределяют по постоянно действующим группам, соответствующим возрасту каждого ребенка. Они включаются в образовательный процесс учреждения образования с учетом запросов родителей (специально организованная и (или) нерегламентированная деятельность).</w:t>
      </w:r>
      <w:r w:rsidR="00FF78CB" w:rsidRPr="009675FC">
        <w:rPr>
          <w:sz w:val="30"/>
          <w:szCs w:val="30"/>
        </w:rPr>
        <w:t xml:space="preserve"> </w:t>
      </w:r>
    </w:p>
    <w:p w14:paraId="15818C62" w14:textId="323A4895" w:rsidR="00FF78CB" w:rsidRPr="00706A16" w:rsidRDefault="00706A16" w:rsidP="00706A16">
      <w:pPr>
        <w:pStyle w:val="a3"/>
        <w:spacing w:line="240" w:lineRule="auto"/>
        <w:ind w:firstLine="709"/>
        <w:rPr>
          <w:rFonts w:ascii="Times New Roman" w:hAnsi="Times New Roman"/>
          <w:color w:val="auto"/>
          <w:sz w:val="30"/>
          <w:szCs w:val="30"/>
        </w:rPr>
      </w:pPr>
      <w:r w:rsidRPr="00706A16">
        <w:rPr>
          <w:rFonts w:ascii="Times New Roman" w:hAnsi="Times New Roman"/>
          <w:bCs/>
          <w:color w:val="auto"/>
          <w:sz w:val="30"/>
          <w:szCs w:val="30"/>
          <w:lang w:val="ru-RU"/>
        </w:rPr>
        <w:t>Одн</w:t>
      </w:r>
      <w:r w:rsidR="005338B5">
        <w:rPr>
          <w:rFonts w:ascii="Times New Roman" w:hAnsi="Times New Roman"/>
          <w:bCs/>
          <w:color w:val="auto"/>
          <w:sz w:val="30"/>
          <w:szCs w:val="30"/>
          <w:lang w:val="ru-RU"/>
        </w:rPr>
        <w:t xml:space="preserve">им из </w:t>
      </w:r>
      <w:r w:rsidR="00173C71">
        <w:rPr>
          <w:rFonts w:ascii="Times New Roman" w:hAnsi="Times New Roman"/>
          <w:bCs/>
          <w:color w:val="auto"/>
          <w:sz w:val="30"/>
          <w:szCs w:val="30"/>
          <w:lang w:val="ru-RU"/>
        </w:rPr>
        <w:t xml:space="preserve">таких </w:t>
      </w:r>
      <w:r w:rsidR="005338B5">
        <w:rPr>
          <w:rFonts w:ascii="Times New Roman" w:hAnsi="Times New Roman"/>
          <w:bCs/>
          <w:color w:val="auto"/>
          <w:sz w:val="30"/>
          <w:szCs w:val="30"/>
          <w:lang w:val="ru-RU"/>
        </w:rPr>
        <w:t xml:space="preserve">вариантов </w:t>
      </w:r>
      <w:r w:rsidRPr="00706A16">
        <w:rPr>
          <w:rFonts w:ascii="Times New Roman" w:hAnsi="Times New Roman"/>
          <w:bCs/>
          <w:color w:val="auto"/>
          <w:sz w:val="30"/>
          <w:szCs w:val="30"/>
          <w:lang w:val="ru-RU"/>
        </w:rPr>
        <w:t xml:space="preserve">могут быть </w:t>
      </w:r>
      <w:r w:rsidRPr="00252A63">
        <w:rPr>
          <w:rFonts w:ascii="Times New Roman" w:hAnsi="Times New Roman"/>
          <w:bCs/>
          <w:i/>
          <w:iCs/>
          <w:color w:val="auto"/>
          <w:sz w:val="30"/>
          <w:szCs w:val="30"/>
          <w:lang w:val="ru-RU"/>
        </w:rPr>
        <w:t>п</w:t>
      </w:r>
      <w:r w:rsidR="00FF78CB" w:rsidRPr="00252A63">
        <w:rPr>
          <w:rFonts w:ascii="Times New Roman" w:hAnsi="Times New Roman"/>
          <w:bCs/>
          <w:i/>
          <w:iCs/>
          <w:color w:val="auto"/>
          <w:sz w:val="30"/>
          <w:szCs w:val="30"/>
        </w:rPr>
        <w:t>рогулочные группы</w:t>
      </w:r>
      <w:r w:rsidRPr="00252A63">
        <w:rPr>
          <w:rFonts w:ascii="Times New Roman" w:hAnsi="Times New Roman"/>
          <w:bCs/>
          <w:i/>
          <w:iCs/>
          <w:color w:val="auto"/>
          <w:sz w:val="30"/>
          <w:szCs w:val="30"/>
          <w:lang w:val="ru-RU"/>
        </w:rPr>
        <w:t>.</w:t>
      </w:r>
      <w:r>
        <w:rPr>
          <w:rFonts w:ascii="Times New Roman" w:hAnsi="Times New Roman"/>
          <w:i/>
          <w:iCs/>
          <w:color w:val="auto"/>
          <w:sz w:val="30"/>
          <w:szCs w:val="30"/>
          <w:lang w:val="ru-RU"/>
        </w:rPr>
        <w:t xml:space="preserve"> </w:t>
      </w:r>
      <w:r w:rsidRPr="00706A16">
        <w:rPr>
          <w:rFonts w:ascii="Times New Roman" w:hAnsi="Times New Roman"/>
          <w:color w:val="auto"/>
          <w:sz w:val="30"/>
          <w:szCs w:val="30"/>
          <w:lang w:val="ru-RU"/>
        </w:rPr>
        <w:t>Данные группы</w:t>
      </w:r>
      <w:r>
        <w:rPr>
          <w:rFonts w:ascii="Times New Roman" w:hAnsi="Times New Roman"/>
          <w:i/>
          <w:iCs/>
          <w:color w:val="auto"/>
          <w:sz w:val="30"/>
          <w:szCs w:val="30"/>
          <w:lang w:val="ru-RU"/>
        </w:rPr>
        <w:t xml:space="preserve"> </w:t>
      </w:r>
      <w:r w:rsidR="00FF78CB" w:rsidRPr="00706A16">
        <w:rPr>
          <w:rFonts w:ascii="Times New Roman" w:hAnsi="Times New Roman"/>
          <w:color w:val="auto"/>
          <w:sz w:val="30"/>
          <w:szCs w:val="30"/>
        </w:rPr>
        <w:t xml:space="preserve">предполагают включение </w:t>
      </w:r>
      <w:r w:rsidR="00173C71">
        <w:rPr>
          <w:rFonts w:ascii="Times New Roman" w:hAnsi="Times New Roman"/>
          <w:color w:val="auto"/>
          <w:sz w:val="30"/>
          <w:szCs w:val="30"/>
          <w:lang w:val="ru-RU"/>
        </w:rPr>
        <w:t xml:space="preserve">детей </w:t>
      </w:r>
      <w:r w:rsidR="00FF78CB" w:rsidRPr="00706A16">
        <w:rPr>
          <w:rFonts w:ascii="Times New Roman" w:hAnsi="Times New Roman"/>
          <w:color w:val="auto"/>
          <w:sz w:val="30"/>
          <w:szCs w:val="30"/>
        </w:rPr>
        <w:t>в образовательный процесс на период проведения прогулки (в первую и (или) вторую половину дня). В указанных группах согласно распорядку дня и с учетом возраста воспитанников организуются различные виды детской деятельности (познавательная практическая (наблюдения, опыты и исследования, экскурсии, целевые прогулки и др.), игровая (дидактические, сюжетно-ролевые игры и др.), трудовая (труд в природе, хозяйственно-бытовой труд)), осуществляется физкультурно-оздоровительная деятельность (подвижные игры и физические упражнения, самостоятельная двигательная деятельность и др.), проводится индивидуальная работа с воспитанниками по образовательным областям учебной программы дошкольного образования и др.</w:t>
      </w:r>
    </w:p>
    <w:p w14:paraId="39C3E734" w14:textId="4BCC84D3" w:rsidR="00FF78CB" w:rsidRDefault="00FF78CB" w:rsidP="00FF78CB">
      <w:pPr>
        <w:pStyle w:val="Default"/>
        <w:ind w:firstLine="708"/>
        <w:jc w:val="both"/>
        <w:rPr>
          <w:color w:val="000000" w:themeColor="text1"/>
          <w:sz w:val="30"/>
          <w:szCs w:val="30"/>
        </w:rPr>
      </w:pPr>
      <w:r w:rsidRPr="00E6563F">
        <w:rPr>
          <w:color w:val="000000" w:themeColor="text1"/>
          <w:sz w:val="30"/>
          <w:szCs w:val="30"/>
        </w:rPr>
        <w:t xml:space="preserve">В учреждениях образования могут быть организованы </w:t>
      </w:r>
      <w:r w:rsidR="00DC6442">
        <w:rPr>
          <w:color w:val="000000" w:themeColor="text1"/>
          <w:sz w:val="30"/>
          <w:szCs w:val="30"/>
        </w:rPr>
        <w:t xml:space="preserve">иные </w:t>
      </w:r>
      <w:r w:rsidR="00DC6442" w:rsidRPr="00E6563F">
        <w:rPr>
          <w:color w:val="000000" w:themeColor="text1"/>
          <w:sz w:val="30"/>
          <w:szCs w:val="30"/>
        </w:rPr>
        <w:t>модели групп кратковременного пребывания</w:t>
      </w:r>
      <w:r w:rsidR="00DC6442">
        <w:rPr>
          <w:color w:val="000000" w:themeColor="text1"/>
          <w:sz w:val="30"/>
          <w:szCs w:val="30"/>
        </w:rPr>
        <w:t xml:space="preserve"> воспитанников</w:t>
      </w:r>
      <w:r w:rsidR="00DC6442" w:rsidRPr="00E6563F">
        <w:rPr>
          <w:color w:val="000000" w:themeColor="text1"/>
          <w:sz w:val="30"/>
          <w:szCs w:val="30"/>
        </w:rPr>
        <w:t xml:space="preserve"> </w:t>
      </w:r>
      <w:r w:rsidRPr="00E6563F">
        <w:rPr>
          <w:color w:val="000000" w:themeColor="text1"/>
          <w:sz w:val="30"/>
          <w:szCs w:val="30"/>
        </w:rPr>
        <w:t xml:space="preserve">и иные </w:t>
      </w:r>
      <w:r w:rsidR="005338B5">
        <w:rPr>
          <w:color w:val="000000" w:themeColor="text1"/>
          <w:sz w:val="30"/>
          <w:szCs w:val="30"/>
        </w:rPr>
        <w:t>варианты</w:t>
      </w:r>
      <w:r w:rsidRPr="00E6563F">
        <w:rPr>
          <w:color w:val="000000" w:themeColor="text1"/>
          <w:sz w:val="30"/>
          <w:szCs w:val="30"/>
        </w:rPr>
        <w:t xml:space="preserve"> </w:t>
      </w:r>
      <w:r>
        <w:rPr>
          <w:color w:val="000000" w:themeColor="text1"/>
          <w:sz w:val="30"/>
          <w:szCs w:val="30"/>
        </w:rPr>
        <w:lastRenderedPageBreak/>
        <w:t xml:space="preserve">включения </w:t>
      </w:r>
      <w:r w:rsidR="009B3082">
        <w:rPr>
          <w:color w:val="000000" w:themeColor="text1"/>
          <w:sz w:val="30"/>
          <w:szCs w:val="30"/>
        </w:rPr>
        <w:t xml:space="preserve">воспитанников при </w:t>
      </w:r>
      <w:r w:rsidRPr="00E6563F">
        <w:rPr>
          <w:color w:val="000000" w:themeColor="text1"/>
          <w:sz w:val="30"/>
          <w:szCs w:val="30"/>
        </w:rPr>
        <w:t>кратковременно</w:t>
      </w:r>
      <w:r w:rsidR="009B3082">
        <w:rPr>
          <w:color w:val="000000" w:themeColor="text1"/>
          <w:sz w:val="30"/>
          <w:szCs w:val="30"/>
        </w:rPr>
        <w:t>м</w:t>
      </w:r>
      <w:r w:rsidRPr="00E6563F">
        <w:rPr>
          <w:color w:val="000000" w:themeColor="text1"/>
          <w:sz w:val="30"/>
          <w:szCs w:val="30"/>
        </w:rPr>
        <w:t xml:space="preserve"> пребывани</w:t>
      </w:r>
      <w:r w:rsidR="009B3082">
        <w:rPr>
          <w:color w:val="000000" w:themeColor="text1"/>
          <w:sz w:val="30"/>
          <w:szCs w:val="30"/>
        </w:rPr>
        <w:t>и</w:t>
      </w:r>
      <w:r>
        <w:rPr>
          <w:color w:val="000000" w:themeColor="text1"/>
          <w:sz w:val="30"/>
          <w:szCs w:val="30"/>
        </w:rPr>
        <w:t xml:space="preserve"> в функционирующие группы</w:t>
      </w:r>
      <w:r w:rsidRPr="00E6563F">
        <w:rPr>
          <w:color w:val="000000" w:themeColor="text1"/>
          <w:sz w:val="30"/>
          <w:szCs w:val="30"/>
        </w:rPr>
        <w:t>.</w:t>
      </w:r>
    </w:p>
    <w:p w14:paraId="2B8975BB" w14:textId="77777777" w:rsidR="00FF78CB" w:rsidRDefault="00FF78CB" w:rsidP="00FF78CB">
      <w:pPr>
        <w:pStyle w:val="Default"/>
        <w:ind w:firstLine="708"/>
        <w:jc w:val="both"/>
        <w:rPr>
          <w:color w:val="000000" w:themeColor="text1"/>
          <w:sz w:val="30"/>
          <w:szCs w:val="30"/>
        </w:rPr>
      </w:pPr>
    </w:p>
    <w:p w14:paraId="35D9583E" w14:textId="1F254D48" w:rsidR="00FF78CB" w:rsidRPr="009E5357" w:rsidRDefault="009E5357" w:rsidP="009E5357">
      <w:pPr>
        <w:pStyle w:val="ConsPlusNormal"/>
        <w:widowControl/>
        <w:ind w:firstLine="709"/>
        <w:jc w:val="both"/>
        <w:outlineLvl w:val="0"/>
        <w:rPr>
          <w:rFonts w:ascii="Times New Roman" w:hAnsi="Times New Roman" w:cs="Times New Roman"/>
          <w:b/>
          <w:sz w:val="30"/>
          <w:szCs w:val="30"/>
        </w:rPr>
      </w:pPr>
      <w:r w:rsidRPr="009675FC">
        <w:rPr>
          <w:rFonts w:ascii="Times New Roman" w:hAnsi="Times New Roman"/>
          <w:b/>
          <w:sz w:val="30"/>
          <w:szCs w:val="30"/>
        </w:rPr>
        <w:t>I</w:t>
      </w:r>
      <w:r w:rsidR="00E62E4F">
        <w:rPr>
          <w:rFonts w:ascii="Times New Roman" w:hAnsi="Times New Roman"/>
          <w:b/>
          <w:sz w:val="30"/>
          <w:szCs w:val="30"/>
          <w:lang w:val="en-US"/>
        </w:rPr>
        <w:t>II</w:t>
      </w:r>
      <w:r w:rsidRPr="009675FC">
        <w:rPr>
          <w:rFonts w:ascii="Times New Roman" w:hAnsi="Times New Roman"/>
          <w:b/>
          <w:caps/>
          <w:sz w:val="30"/>
          <w:szCs w:val="30"/>
        </w:rPr>
        <w:t>. </w:t>
      </w:r>
      <w:r>
        <w:rPr>
          <w:rFonts w:ascii="Times New Roman" w:hAnsi="Times New Roman" w:cs="Times New Roman"/>
          <w:b/>
          <w:caps/>
          <w:sz w:val="30"/>
          <w:szCs w:val="30"/>
        </w:rPr>
        <w:t>подходы к</w:t>
      </w:r>
      <w:r w:rsidRPr="009675FC">
        <w:rPr>
          <w:rFonts w:ascii="Times New Roman" w:hAnsi="Times New Roman" w:cs="Times New Roman"/>
          <w:b/>
          <w:sz w:val="30"/>
          <w:szCs w:val="30"/>
        </w:rPr>
        <w:t xml:space="preserve"> ОРГАНИЗАЦИИ КРАТКОВРЕМЕННОГО ПРЕБЫВАНИЯ </w:t>
      </w:r>
      <w:r w:rsidRPr="00E76376">
        <w:rPr>
          <w:rFonts w:ascii="Times New Roman" w:hAnsi="Times New Roman" w:cs="Times New Roman"/>
          <w:b/>
          <w:sz w:val="30"/>
          <w:szCs w:val="30"/>
        </w:rPr>
        <w:t xml:space="preserve">ВОСПИТАННИКОВ </w:t>
      </w:r>
      <w:r w:rsidRPr="009675FC">
        <w:rPr>
          <w:rFonts w:ascii="Times New Roman" w:hAnsi="Times New Roman" w:cs="Times New Roman"/>
          <w:b/>
          <w:sz w:val="30"/>
          <w:szCs w:val="30"/>
        </w:rPr>
        <w:t xml:space="preserve">В </w:t>
      </w:r>
      <w:bookmarkStart w:id="2" w:name="_Hlk206508052"/>
      <w:r w:rsidRPr="009E5357">
        <w:rPr>
          <w:rFonts w:ascii="Times New Roman" w:hAnsi="Times New Roman" w:cs="Times New Roman"/>
          <w:b/>
          <w:sz w:val="30"/>
          <w:szCs w:val="30"/>
        </w:rPr>
        <w:t>УЧРЕЖДЕНИЯХ ОБРАЗОВАНИЯ</w:t>
      </w:r>
      <w:bookmarkEnd w:id="2"/>
    </w:p>
    <w:p w14:paraId="404F52E0" w14:textId="00107B8E" w:rsidR="00A028C9" w:rsidRDefault="00CA6F07" w:rsidP="00A028C9">
      <w:pPr>
        <w:autoSpaceDE w:val="0"/>
        <w:autoSpaceDN w:val="0"/>
        <w:adjustRightInd w:val="0"/>
        <w:spacing w:after="0" w:line="240" w:lineRule="auto"/>
        <w:ind w:firstLine="709"/>
        <w:jc w:val="both"/>
        <w:rPr>
          <w:rFonts w:ascii="Times New Roman" w:hAnsi="Times New Roman"/>
          <w:sz w:val="30"/>
          <w:szCs w:val="30"/>
          <w:lang w:eastAsia="ru-RU"/>
        </w:rPr>
      </w:pPr>
      <w:r w:rsidRPr="00E45620">
        <w:rPr>
          <w:rFonts w:ascii="Times New Roman" w:hAnsi="Times New Roman"/>
          <w:color w:val="000000" w:themeColor="text1"/>
          <w:sz w:val="30"/>
          <w:szCs w:val="30"/>
        </w:rPr>
        <w:t xml:space="preserve">Образовательный процесс </w:t>
      </w:r>
      <w:r w:rsidR="00E45620">
        <w:rPr>
          <w:rFonts w:ascii="Times New Roman" w:hAnsi="Times New Roman"/>
          <w:color w:val="000000" w:themeColor="text1"/>
          <w:sz w:val="30"/>
          <w:szCs w:val="30"/>
        </w:rPr>
        <w:t>при организации</w:t>
      </w:r>
      <w:r w:rsidRPr="00E45620">
        <w:rPr>
          <w:rFonts w:ascii="Times New Roman" w:hAnsi="Times New Roman"/>
          <w:color w:val="000000" w:themeColor="text1"/>
          <w:sz w:val="30"/>
          <w:szCs w:val="30"/>
        </w:rPr>
        <w:t xml:space="preserve"> кратковременного пребывания</w:t>
      </w:r>
      <w:r w:rsidR="00E45620">
        <w:rPr>
          <w:rFonts w:ascii="Times New Roman" w:hAnsi="Times New Roman"/>
          <w:color w:val="000000" w:themeColor="text1"/>
          <w:sz w:val="30"/>
          <w:szCs w:val="30"/>
        </w:rPr>
        <w:t xml:space="preserve"> воспитанников в </w:t>
      </w:r>
      <w:r w:rsidR="00E45620"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Pr="00E45620">
        <w:rPr>
          <w:rFonts w:ascii="Times New Roman" w:hAnsi="Times New Roman"/>
          <w:color w:val="000000" w:themeColor="text1"/>
          <w:sz w:val="30"/>
          <w:szCs w:val="30"/>
        </w:rPr>
        <w:t>осуществляется на основе учебно-программной документации образовательной программы дошкольного образования (</w:t>
      </w:r>
      <w:r w:rsidR="007F4CE8" w:rsidRPr="00E45620">
        <w:rPr>
          <w:rFonts w:ascii="Times New Roman" w:hAnsi="Times New Roman"/>
          <w:color w:val="000000" w:themeColor="text1"/>
          <w:sz w:val="30"/>
          <w:szCs w:val="30"/>
        </w:rPr>
        <w:t xml:space="preserve">учебный план учреждения образования, </w:t>
      </w:r>
      <w:r w:rsidR="009152F6" w:rsidRPr="00E45620">
        <w:rPr>
          <w:rFonts w:ascii="Times New Roman" w:hAnsi="Times New Roman"/>
          <w:color w:val="000000" w:themeColor="text1"/>
          <w:sz w:val="30"/>
          <w:szCs w:val="30"/>
        </w:rPr>
        <w:t>индивидуальный учебный план,</w:t>
      </w:r>
      <w:r w:rsidR="00AF72F5" w:rsidRPr="00E45620">
        <w:rPr>
          <w:rFonts w:ascii="Times New Roman" w:hAnsi="Times New Roman"/>
          <w:color w:val="000000" w:themeColor="text1"/>
          <w:sz w:val="30"/>
          <w:szCs w:val="30"/>
        </w:rPr>
        <w:t xml:space="preserve"> </w:t>
      </w:r>
      <w:r w:rsidRPr="00E45620">
        <w:rPr>
          <w:rFonts w:ascii="Times New Roman" w:hAnsi="Times New Roman"/>
          <w:color w:val="000000" w:themeColor="text1"/>
          <w:sz w:val="30"/>
          <w:szCs w:val="30"/>
        </w:rPr>
        <w:t>учебная программа дошкольного образования)</w:t>
      </w:r>
      <w:r w:rsidR="00E45620">
        <w:rPr>
          <w:rFonts w:ascii="Times New Roman" w:hAnsi="Times New Roman"/>
          <w:color w:val="000000" w:themeColor="text1"/>
          <w:sz w:val="30"/>
          <w:szCs w:val="30"/>
        </w:rPr>
        <w:t xml:space="preserve"> </w:t>
      </w:r>
      <w:r w:rsidR="00E45620" w:rsidRPr="008A5D7D">
        <w:rPr>
          <w:rFonts w:ascii="Times New Roman" w:hAnsi="Times New Roman"/>
          <w:sz w:val="30"/>
          <w:szCs w:val="30"/>
        </w:rPr>
        <w:t>с учетом оптимального чередования видов детской деятельности воспитанников: специально организованной и нерегламентированной.</w:t>
      </w:r>
      <w:r w:rsidR="00A028C9" w:rsidRPr="00A028C9">
        <w:rPr>
          <w:rFonts w:ascii="Times New Roman" w:hAnsi="Times New Roman"/>
          <w:sz w:val="30"/>
          <w:szCs w:val="30"/>
          <w:lang w:eastAsia="ru-RU"/>
        </w:rPr>
        <w:t xml:space="preserve"> </w:t>
      </w:r>
    </w:p>
    <w:p w14:paraId="1D215709" w14:textId="1360B574" w:rsidR="00CA6F07" w:rsidRPr="00E45620" w:rsidRDefault="00A028C9" w:rsidP="00A028C9">
      <w:pPr>
        <w:autoSpaceDE w:val="0"/>
        <w:autoSpaceDN w:val="0"/>
        <w:adjustRightInd w:val="0"/>
        <w:spacing w:after="0" w:line="240" w:lineRule="auto"/>
        <w:ind w:firstLine="709"/>
        <w:jc w:val="both"/>
        <w:rPr>
          <w:rFonts w:ascii="Times New Roman" w:hAnsi="Times New Roman"/>
          <w:sz w:val="30"/>
          <w:szCs w:val="30"/>
          <w:lang w:eastAsia="ru-RU"/>
        </w:rPr>
      </w:pPr>
      <w:r w:rsidRPr="002447E8">
        <w:rPr>
          <w:rFonts w:ascii="Times New Roman" w:hAnsi="Times New Roman"/>
          <w:sz w:val="30"/>
          <w:szCs w:val="30"/>
          <w:lang w:eastAsia="ru-RU"/>
        </w:rPr>
        <w:t xml:space="preserve">Образовательный процесс </w:t>
      </w:r>
      <w:r>
        <w:rPr>
          <w:rFonts w:ascii="Times New Roman" w:hAnsi="Times New Roman"/>
          <w:color w:val="000000" w:themeColor="text1"/>
          <w:sz w:val="30"/>
          <w:szCs w:val="30"/>
        </w:rPr>
        <w:t>при организации</w:t>
      </w:r>
      <w:r w:rsidRPr="00E45620">
        <w:rPr>
          <w:rFonts w:ascii="Times New Roman" w:hAnsi="Times New Roman"/>
          <w:color w:val="000000" w:themeColor="text1"/>
          <w:sz w:val="30"/>
          <w:szCs w:val="30"/>
        </w:rPr>
        <w:t xml:space="preserve"> кратковременного пребывания</w:t>
      </w:r>
      <w:r>
        <w:rPr>
          <w:rFonts w:ascii="Times New Roman" w:hAnsi="Times New Roman"/>
          <w:color w:val="000000" w:themeColor="text1"/>
          <w:sz w:val="30"/>
          <w:szCs w:val="30"/>
        </w:rPr>
        <w:t xml:space="preserve"> воспитанников в </w:t>
      </w:r>
      <w:r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Pr="002447E8">
        <w:rPr>
          <w:rFonts w:ascii="Times New Roman" w:hAnsi="Times New Roman"/>
          <w:sz w:val="30"/>
          <w:szCs w:val="30"/>
          <w:lang w:eastAsia="ru-RU"/>
        </w:rPr>
        <w:t>осуществляется на государственных языках Республики Беларусь. Основной язык обучения и воспитания определяется учредителем учреждения образования с учетом пожеланий законных представителей воспитанников.</w:t>
      </w:r>
    </w:p>
    <w:p w14:paraId="5E4116DC" w14:textId="24E90E5B" w:rsidR="00E45620" w:rsidRPr="00E45620" w:rsidRDefault="00E45620" w:rsidP="009675FC">
      <w:pPr>
        <w:spacing w:after="0" w:line="240" w:lineRule="auto"/>
        <w:ind w:left="-17" w:right="6" w:firstLine="709"/>
        <w:jc w:val="both"/>
        <w:rPr>
          <w:rFonts w:ascii="Times New Roman" w:eastAsia="Times New Roman" w:hAnsi="Times New Roman"/>
          <w:color w:val="000000" w:themeColor="text1"/>
          <w:sz w:val="30"/>
          <w:szCs w:val="30"/>
          <w:lang w:eastAsia="ru-RU"/>
        </w:rPr>
      </w:pPr>
      <w:r w:rsidRPr="008A5D7D">
        <w:rPr>
          <w:rFonts w:ascii="Times New Roman" w:eastAsia="Times New Roman" w:hAnsi="Times New Roman"/>
          <w:sz w:val="30"/>
          <w:szCs w:val="30"/>
          <w:lang w:eastAsia="ru-RU"/>
        </w:rPr>
        <w:t>С целью обеспечения индивидуализации образовательного процесса</w:t>
      </w:r>
      <w:r>
        <w:rPr>
          <w:rFonts w:ascii="Times New Roman" w:eastAsia="Times New Roman" w:hAnsi="Times New Roman"/>
          <w:sz w:val="30"/>
          <w:szCs w:val="30"/>
          <w:lang w:eastAsia="ru-RU"/>
        </w:rPr>
        <w:t xml:space="preserve"> </w:t>
      </w:r>
      <w:r w:rsidRPr="008A5D7D">
        <w:rPr>
          <w:rFonts w:ascii="Times New Roman" w:eastAsia="Times New Roman" w:hAnsi="Times New Roman"/>
          <w:sz w:val="30"/>
          <w:szCs w:val="30"/>
          <w:lang w:eastAsia="ru-RU"/>
        </w:rPr>
        <w:t xml:space="preserve">с учетом запросов родителей (законных представителей) воспитанников учреждением образования </w:t>
      </w:r>
      <w:r w:rsidRPr="00E45620">
        <w:rPr>
          <w:rFonts w:ascii="Times New Roman" w:eastAsia="Times New Roman" w:hAnsi="Times New Roman"/>
          <w:color w:val="000000" w:themeColor="text1"/>
          <w:sz w:val="30"/>
          <w:szCs w:val="30"/>
          <w:lang w:eastAsia="ru-RU"/>
        </w:rPr>
        <w:t>может быть разработан индивидуальный учебный план на основе типового учебного плана дошкольного образования, индивидуальной учебной программы для воспитанника с особыми образовательными потребностями.</w:t>
      </w:r>
    </w:p>
    <w:p w14:paraId="366BD0FB" w14:textId="7F7B1055" w:rsidR="000F0B14" w:rsidRPr="000F0B14" w:rsidRDefault="00ED6152" w:rsidP="000F0B14">
      <w:pPr>
        <w:pStyle w:val="a3"/>
        <w:spacing w:line="240" w:lineRule="auto"/>
        <w:ind w:firstLine="709"/>
        <w:rPr>
          <w:rFonts w:ascii="Times New Roman" w:hAnsi="Times New Roman"/>
          <w:color w:val="auto"/>
          <w:spacing w:val="-4"/>
          <w:sz w:val="30"/>
          <w:szCs w:val="30"/>
          <w:lang w:val="ru-RU"/>
        </w:rPr>
      </w:pPr>
      <w:r>
        <w:rPr>
          <w:rFonts w:ascii="Times New Roman" w:hAnsi="Times New Roman"/>
          <w:color w:val="auto"/>
          <w:sz w:val="30"/>
          <w:szCs w:val="30"/>
          <w:lang w:val="ru-RU"/>
        </w:rPr>
        <w:t>О</w:t>
      </w:r>
      <w:r w:rsidR="000F0B14" w:rsidRPr="009675FC">
        <w:rPr>
          <w:rFonts w:ascii="Times New Roman" w:hAnsi="Times New Roman"/>
          <w:color w:val="auto"/>
          <w:sz w:val="30"/>
          <w:szCs w:val="30"/>
          <w:lang w:val="ru-RU"/>
        </w:rPr>
        <w:t>бразовательн</w:t>
      </w:r>
      <w:r>
        <w:rPr>
          <w:rFonts w:ascii="Times New Roman" w:hAnsi="Times New Roman"/>
          <w:color w:val="auto"/>
          <w:sz w:val="30"/>
          <w:szCs w:val="30"/>
          <w:lang w:val="ru-RU"/>
        </w:rPr>
        <w:t>ый</w:t>
      </w:r>
      <w:r w:rsidR="000F0B14" w:rsidRPr="009675FC">
        <w:rPr>
          <w:rFonts w:ascii="Times New Roman" w:hAnsi="Times New Roman"/>
          <w:color w:val="auto"/>
          <w:sz w:val="30"/>
          <w:szCs w:val="30"/>
          <w:lang w:val="ru-RU"/>
        </w:rPr>
        <w:t xml:space="preserve"> процесс </w:t>
      </w:r>
      <w:r w:rsidR="000F0B14">
        <w:rPr>
          <w:rFonts w:ascii="Times New Roman" w:hAnsi="Times New Roman"/>
          <w:color w:val="000000" w:themeColor="text1"/>
          <w:sz w:val="30"/>
          <w:szCs w:val="30"/>
        </w:rPr>
        <w:t>при организации</w:t>
      </w:r>
      <w:r w:rsidR="000F0B14" w:rsidRPr="00E45620">
        <w:rPr>
          <w:rFonts w:ascii="Times New Roman" w:hAnsi="Times New Roman"/>
          <w:color w:val="000000" w:themeColor="text1"/>
          <w:sz w:val="30"/>
          <w:szCs w:val="30"/>
        </w:rPr>
        <w:t xml:space="preserve"> кратковременного пребывания</w:t>
      </w:r>
      <w:r w:rsidR="000F0B14">
        <w:rPr>
          <w:rFonts w:ascii="Times New Roman" w:hAnsi="Times New Roman"/>
          <w:color w:val="000000" w:themeColor="text1"/>
          <w:sz w:val="30"/>
          <w:szCs w:val="30"/>
        </w:rPr>
        <w:t xml:space="preserve"> воспитанников в </w:t>
      </w:r>
      <w:r w:rsidR="000F0B14" w:rsidRPr="00E45620">
        <w:rPr>
          <w:rFonts w:ascii="Times New Roman" w:hAnsi="Times New Roman"/>
          <w:bCs/>
          <w:color w:val="000000" w:themeColor="text1"/>
          <w:sz w:val="30"/>
          <w:szCs w:val="30"/>
        </w:rPr>
        <w:t>учреждениях образования</w:t>
      </w:r>
      <w:r w:rsidR="000F0B14" w:rsidRPr="009675FC">
        <w:rPr>
          <w:rFonts w:ascii="Times New Roman" w:hAnsi="Times New Roman"/>
          <w:color w:val="auto"/>
          <w:sz w:val="30"/>
          <w:szCs w:val="30"/>
          <w:lang w:val="ru-RU"/>
        </w:rPr>
        <w:t xml:space="preserve"> </w:t>
      </w:r>
      <w:r w:rsidR="000F0B14" w:rsidRPr="009675FC">
        <w:rPr>
          <w:rFonts w:ascii="Times New Roman" w:hAnsi="Times New Roman"/>
          <w:color w:val="auto"/>
          <w:sz w:val="30"/>
          <w:szCs w:val="30"/>
        </w:rPr>
        <w:t xml:space="preserve">осуществляется </w:t>
      </w:r>
      <w:r w:rsidR="000F0B14" w:rsidRPr="009675FC">
        <w:rPr>
          <w:rFonts w:ascii="Times New Roman" w:hAnsi="Times New Roman"/>
          <w:color w:val="auto"/>
          <w:sz w:val="30"/>
          <w:szCs w:val="30"/>
          <w:lang w:val="ru-RU"/>
        </w:rPr>
        <w:t>в соответствии с</w:t>
      </w:r>
      <w:r w:rsidR="000F0B14" w:rsidRPr="009675FC">
        <w:rPr>
          <w:rFonts w:ascii="Times New Roman" w:hAnsi="Times New Roman"/>
          <w:color w:val="FF0000"/>
          <w:sz w:val="30"/>
          <w:szCs w:val="30"/>
        </w:rPr>
        <w:t xml:space="preserve"> </w:t>
      </w:r>
      <w:r w:rsidR="000F0B14" w:rsidRPr="009675FC">
        <w:rPr>
          <w:rFonts w:ascii="Times New Roman" w:hAnsi="Times New Roman"/>
          <w:color w:val="auto"/>
          <w:spacing w:val="-4"/>
          <w:sz w:val="30"/>
          <w:szCs w:val="30"/>
          <w:lang w:val="ru-RU"/>
        </w:rPr>
        <w:t xml:space="preserve">планом </w:t>
      </w:r>
      <w:r w:rsidR="004E3360">
        <w:rPr>
          <w:rFonts w:ascii="Times New Roman" w:hAnsi="Times New Roman"/>
          <w:color w:val="auto"/>
          <w:spacing w:val="-4"/>
          <w:sz w:val="30"/>
          <w:szCs w:val="30"/>
          <w:lang w:val="ru-RU"/>
        </w:rPr>
        <w:t>реализации</w:t>
      </w:r>
      <w:r w:rsidR="000F0B14" w:rsidRPr="009675FC">
        <w:rPr>
          <w:rFonts w:ascii="Times New Roman" w:hAnsi="Times New Roman"/>
          <w:color w:val="auto"/>
          <w:spacing w:val="-4"/>
          <w:sz w:val="30"/>
          <w:szCs w:val="30"/>
          <w:lang w:val="ru-RU"/>
        </w:rPr>
        <w:t xml:space="preserve"> </w:t>
      </w:r>
      <w:r w:rsidR="000F0B14" w:rsidRPr="000F0B14">
        <w:rPr>
          <w:rFonts w:ascii="Times New Roman" w:hAnsi="Times New Roman"/>
          <w:color w:val="auto"/>
          <w:spacing w:val="-4"/>
          <w:sz w:val="30"/>
          <w:szCs w:val="30"/>
          <w:lang w:val="ru-RU"/>
        </w:rPr>
        <w:t>образовательного процесса в группе,</w:t>
      </w:r>
      <w:r w:rsidR="000F0B14" w:rsidRPr="000F0B14">
        <w:rPr>
          <w:rFonts w:ascii="Times New Roman" w:hAnsi="Times New Roman"/>
          <w:color w:val="auto"/>
          <w:sz w:val="30"/>
          <w:szCs w:val="30"/>
          <w:lang w:val="ru-RU"/>
        </w:rPr>
        <w:t xml:space="preserve"> составленным на основе учебного плана учреждения образования </w:t>
      </w:r>
      <w:r w:rsidR="000F0B14">
        <w:rPr>
          <w:rFonts w:ascii="Times New Roman" w:hAnsi="Times New Roman"/>
          <w:color w:val="auto"/>
          <w:sz w:val="30"/>
          <w:szCs w:val="30"/>
          <w:lang w:val="ru-RU"/>
        </w:rPr>
        <w:t>(</w:t>
      </w:r>
      <w:r w:rsidR="000F0B14" w:rsidRPr="000F0B14">
        <w:rPr>
          <w:rFonts w:ascii="Times New Roman" w:hAnsi="Times New Roman"/>
          <w:color w:val="auto"/>
          <w:sz w:val="30"/>
          <w:szCs w:val="30"/>
          <w:lang w:val="ru-RU"/>
        </w:rPr>
        <w:t>индивидуального учебного плана</w:t>
      </w:r>
      <w:r w:rsidR="000F0B14">
        <w:rPr>
          <w:rFonts w:ascii="Times New Roman" w:hAnsi="Times New Roman"/>
          <w:color w:val="auto"/>
          <w:sz w:val="30"/>
          <w:szCs w:val="30"/>
          <w:lang w:val="ru-RU"/>
        </w:rPr>
        <w:t>)</w:t>
      </w:r>
      <w:r w:rsidR="000F0B14" w:rsidRPr="000F0B14">
        <w:rPr>
          <w:rFonts w:ascii="Times New Roman" w:hAnsi="Times New Roman"/>
          <w:color w:val="auto"/>
          <w:sz w:val="30"/>
          <w:szCs w:val="30"/>
          <w:lang w:val="ru-RU"/>
        </w:rPr>
        <w:t>, учебной программы дошкольного образования и распорядка дня в учреждении образования.</w:t>
      </w:r>
    </w:p>
    <w:p w14:paraId="1FC48E93" w14:textId="11CC66CB" w:rsidR="007A3939" w:rsidRPr="009675FC" w:rsidRDefault="007A3939" w:rsidP="009675FC">
      <w:pPr>
        <w:spacing w:after="0" w:line="240" w:lineRule="auto"/>
        <w:ind w:firstLine="709"/>
        <w:jc w:val="both"/>
        <w:rPr>
          <w:rFonts w:ascii="Times New Roman" w:hAnsi="Times New Roman"/>
          <w:strike/>
          <w:spacing w:val="4"/>
          <w:sz w:val="30"/>
          <w:szCs w:val="30"/>
        </w:rPr>
      </w:pPr>
      <w:r w:rsidRPr="009675FC">
        <w:rPr>
          <w:rFonts w:ascii="Times New Roman" w:hAnsi="Times New Roman"/>
          <w:sz w:val="30"/>
          <w:szCs w:val="30"/>
        </w:rPr>
        <w:t xml:space="preserve">Приоритетной формой специально организованной деятельности </w:t>
      </w:r>
      <w:r w:rsidR="00A028C9">
        <w:rPr>
          <w:rFonts w:ascii="Times New Roman" w:hAnsi="Times New Roman"/>
          <w:color w:val="000000" w:themeColor="text1"/>
          <w:sz w:val="30"/>
          <w:szCs w:val="30"/>
        </w:rPr>
        <w:t>при 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w:t>
      </w:r>
      <w:r w:rsidR="00A028C9" w:rsidRPr="00E45620">
        <w:rPr>
          <w:rFonts w:ascii="Times New Roman" w:hAnsi="Times New Roman"/>
          <w:color w:val="000000" w:themeColor="text1"/>
          <w:sz w:val="30"/>
          <w:szCs w:val="30"/>
        </w:rPr>
        <w:t xml:space="preserve"> </w:t>
      </w:r>
      <w:r w:rsidR="00A028C9">
        <w:rPr>
          <w:rFonts w:ascii="Times New Roman" w:hAnsi="Times New Roman"/>
          <w:color w:val="000000" w:themeColor="text1"/>
          <w:sz w:val="30"/>
          <w:szCs w:val="30"/>
        </w:rPr>
        <w:t xml:space="preserve">в </w:t>
      </w:r>
      <w:r w:rsidR="00A028C9" w:rsidRPr="00E45620">
        <w:rPr>
          <w:rFonts w:ascii="Times New Roman" w:hAnsi="Times New Roman"/>
          <w:bCs/>
          <w:color w:val="000000" w:themeColor="text1"/>
          <w:sz w:val="30"/>
          <w:szCs w:val="30"/>
        </w:rPr>
        <w:t>учреждениях образования</w:t>
      </w:r>
      <w:r w:rsidR="00A028C9">
        <w:rPr>
          <w:rFonts w:ascii="Times New Roman" w:hAnsi="Times New Roman"/>
          <w:color w:val="000000" w:themeColor="text1"/>
          <w:sz w:val="30"/>
          <w:szCs w:val="30"/>
        </w:rPr>
        <w:t xml:space="preserve"> </w:t>
      </w:r>
      <w:r w:rsidRPr="009675FC">
        <w:rPr>
          <w:rFonts w:ascii="Times New Roman" w:hAnsi="Times New Roman"/>
          <w:sz w:val="30"/>
          <w:szCs w:val="30"/>
        </w:rPr>
        <w:t xml:space="preserve">является интегрированное занятие, которое предполагает </w:t>
      </w:r>
      <w:r w:rsidRPr="009675FC">
        <w:rPr>
          <w:rFonts w:ascii="Times New Roman" w:hAnsi="Times New Roman"/>
          <w:spacing w:val="4"/>
          <w:sz w:val="30"/>
          <w:szCs w:val="30"/>
        </w:rPr>
        <w:t>интеграцию содержания каждой образовательной области с содержанием как всей учебной программы дошкольного образования, так и отдельных образовательных областей (например, «Ребенок и общество» / «Изобраз</w:t>
      </w:r>
      <w:r w:rsidR="009152F6" w:rsidRPr="009675FC">
        <w:rPr>
          <w:rFonts w:ascii="Times New Roman" w:hAnsi="Times New Roman"/>
          <w:spacing w:val="4"/>
          <w:sz w:val="30"/>
          <w:szCs w:val="30"/>
        </w:rPr>
        <w:t>ительное искусство» (рисование);</w:t>
      </w:r>
      <w:r w:rsidR="00D318EC" w:rsidRPr="009675FC">
        <w:rPr>
          <w:rFonts w:ascii="Times New Roman" w:hAnsi="Times New Roman"/>
          <w:spacing w:val="4"/>
          <w:sz w:val="30"/>
          <w:szCs w:val="30"/>
        </w:rPr>
        <w:t> </w:t>
      </w:r>
      <w:r w:rsidRPr="009675FC">
        <w:rPr>
          <w:rFonts w:ascii="Times New Roman" w:hAnsi="Times New Roman"/>
          <w:spacing w:val="4"/>
          <w:sz w:val="30"/>
          <w:szCs w:val="30"/>
        </w:rPr>
        <w:t>«Ребенок и природа» / «Художественная литература» и др.), что позволяет формировать у воспитанников раннего и дошкольного возраста целостную картину мира.</w:t>
      </w:r>
      <w:r w:rsidRPr="009675FC">
        <w:rPr>
          <w:rFonts w:ascii="Times New Roman" w:hAnsi="Times New Roman"/>
          <w:sz w:val="30"/>
          <w:szCs w:val="30"/>
        </w:rPr>
        <w:t xml:space="preserve"> </w:t>
      </w:r>
    </w:p>
    <w:p w14:paraId="529E4F3B" w14:textId="77777777" w:rsidR="007A3939" w:rsidRPr="009675FC" w:rsidRDefault="007A3939" w:rsidP="009675FC">
      <w:pPr>
        <w:spacing w:after="0" w:line="240" w:lineRule="auto"/>
        <w:ind w:right="-144" w:firstLine="709"/>
        <w:jc w:val="both"/>
        <w:rPr>
          <w:rFonts w:ascii="Times New Roman" w:hAnsi="Times New Roman"/>
          <w:sz w:val="30"/>
          <w:szCs w:val="30"/>
        </w:rPr>
      </w:pPr>
      <w:r w:rsidRPr="009675FC">
        <w:rPr>
          <w:rFonts w:ascii="Times New Roman" w:hAnsi="Times New Roman"/>
          <w:sz w:val="30"/>
          <w:szCs w:val="30"/>
        </w:rPr>
        <w:lastRenderedPageBreak/>
        <w:t>Время специально организованной деятельности распределяется таким образом, чтобы вначале проводились</w:t>
      </w:r>
      <w:r w:rsidR="00FF51BC" w:rsidRPr="009675FC">
        <w:rPr>
          <w:rFonts w:ascii="Times New Roman" w:hAnsi="Times New Roman"/>
          <w:sz w:val="30"/>
          <w:szCs w:val="30"/>
        </w:rPr>
        <w:t xml:space="preserve"> виды деятельности, связанные с </w:t>
      </w:r>
      <w:r w:rsidRPr="009675FC">
        <w:rPr>
          <w:rFonts w:ascii="Times New Roman" w:hAnsi="Times New Roman"/>
          <w:sz w:val="30"/>
          <w:szCs w:val="30"/>
        </w:rPr>
        <w:t>умственной нагрузкой</w:t>
      </w:r>
      <w:r w:rsidR="009152F6" w:rsidRPr="009675FC">
        <w:rPr>
          <w:rFonts w:ascii="Times New Roman" w:hAnsi="Times New Roman"/>
          <w:sz w:val="30"/>
          <w:szCs w:val="30"/>
        </w:rPr>
        <w:t xml:space="preserve"> воспитанников</w:t>
      </w:r>
      <w:r w:rsidRPr="009675FC">
        <w:rPr>
          <w:rFonts w:ascii="Times New Roman" w:hAnsi="Times New Roman"/>
          <w:sz w:val="30"/>
          <w:szCs w:val="30"/>
        </w:rPr>
        <w:t>, а затем творческие виды деятельност</w:t>
      </w:r>
      <w:r w:rsidR="009152F6" w:rsidRPr="009675FC">
        <w:rPr>
          <w:rFonts w:ascii="Times New Roman" w:hAnsi="Times New Roman"/>
          <w:sz w:val="30"/>
          <w:szCs w:val="30"/>
        </w:rPr>
        <w:t>и в чередовании с двигательной</w:t>
      </w:r>
      <w:r w:rsidRPr="009675FC">
        <w:rPr>
          <w:rFonts w:ascii="Times New Roman" w:hAnsi="Times New Roman"/>
          <w:color w:val="000000"/>
          <w:sz w:val="30"/>
          <w:szCs w:val="30"/>
        </w:rPr>
        <w:t xml:space="preserve"> активность</w:t>
      </w:r>
      <w:r w:rsidRPr="009675FC">
        <w:rPr>
          <w:rFonts w:ascii="Times New Roman" w:hAnsi="Times New Roman"/>
          <w:sz w:val="30"/>
          <w:szCs w:val="30"/>
        </w:rPr>
        <w:t xml:space="preserve">ю. </w:t>
      </w:r>
    </w:p>
    <w:p w14:paraId="1E525C42" w14:textId="699027C0"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eastAsia="Times New Roman" w:hAnsi="Times New Roman"/>
          <w:bCs/>
          <w:sz w:val="30"/>
          <w:szCs w:val="30"/>
          <w:lang w:eastAsia="ru-RU"/>
        </w:rPr>
      </w:pPr>
      <w:r w:rsidRPr="009675FC">
        <w:rPr>
          <w:rFonts w:ascii="Times New Roman" w:eastAsia="Times New Roman" w:hAnsi="Times New Roman"/>
          <w:sz w:val="30"/>
          <w:szCs w:val="30"/>
          <w:lang w:eastAsia="ru-RU"/>
        </w:rPr>
        <w:t>Специально организованную деятельность</w:t>
      </w:r>
      <w:r w:rsidR="00D0412A" w:rsidRPr="009675FC">
        <w:rPr>
          <w:rFonts w:ascii="Times New Roman" w:eastAsia="Times New Roman" w:hAnsi="Times New Roman"/>
          <w:sz w:val="30"/>
          <w:szCs w:val="30"/>
          <w:lang w:eastAsia="ru-RU"/>
        </w:rPr>
        <w:t xml:space="preserve"> (занятие)</w:t>
      </w:r>
      <w:r w:rsidR="00611A58">
        <w:rPr>
          <w:rFonts w:ascii="Times New Roman" w:eastAsia="Times New Roman" w:hAnsi="Times New Roman"/>
          <w:sz w:val="30"/>
          <w:szCs w:val="30"/>
          <w:lang w:eastAsia="ru-RU"/>
        </w:rPr>
        <w:t xml:space="preserve"> </w:t>
      </w:r>
      <w:r w:rsidR="00A028C9">
        <w:rPr>
          <w:rFonts w:ascii="Times New Roman" w:hAnsi="Times New Roman"/>
          <w:color w:val="000000" w:themeColor="text1"/>
          <w:sz w:val="30"/>
          <w:szCs w:val="30"/>
        </w:rPr>
        <w:t>при 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 в </w:t>
      </w:r>
      <w:r w:rsidR="00A028C9"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00A028C9">
        <w:rPr>
          <w:rFonts w:ascii="Times New Roman" w:hAnsi="Times New Roman"/>
          <w:color w:val="000000" w:themeColor="text1"/>
          <w:sz w:val="30"/>
          <w:szCs w:val="30"/>
        </w:rPr>
        <w:t>в</w:t>
      </w:r>
      <w:r w:rsidR="00A028C9" w:rsidRPr="009675FC">
        <w:rPr>
          <w:rFonts w:ascii="Times New Roman" w:hAnsi="Times New Roman"/>
          <w:sz w:val="30"/>
          <w:szCs w:val="30"/>
        </w:rPr>
        <w:t xml:space="preserve"> </w:t>
      </w:r>
      <w:r w:rsidRPr="009675FC">
        <w:rPr>
          <w:rFonts w:ascii="Times New Roman" w:eastAsia="Times New Roman" w:hAnsi="Times New Roman"/>
          <w:sz w:val="30"/>
          <w:szCs w:val="30"/>
          <w:lang w:eastAsia="ru-RU"/>
        </w:rPr>
        <w:t>разновозрастн</w:t>
      </w:r>
      <w:r w:rsidR="00A028C9">
        <w:rPr>
          <w:rFonts w:ascii="Times New Roman" w:eastAsia="Times New Roman" w:hAnsi="Times New Roman"/>
          <w:sz w:val="30"/>
          <w:szCs w:val="30"/>
          <w:lang w:eastAsia="ru-RU"/>
        </w:rPr>
        <w:t xml:space="preserve">ой </w:t>
      </w:r>
      <w:r w:rsidRPr="009675FC">
        <w:rPr>
          <w:rFonts w:ascii="Times New Roman" w:eastAsia="Times New Roman" w:hAnsi="Times New Roman"/>
          <w:sz w:val="30"/>
          <w:szCs w:val="30"/>
          <w:lang w:eastAsia="ru-RU"/>
        </w:rPr>
        <w:t>групп</w:t>
      </w:r>
      <w:r w:rsidR="00A028C9">
        <w:rPr>
          <w:rFonts w:ascii="Times New Roman" w:eastAsia="Times New Roman" w:hAnsi="Times New Roman"/>
          <w:sz w:val="30"/>
          <w:szCs w:val="30"/>
          <w:lang w:eastAsia="ru-RU"/>
        </w:rPr>
        <w:t>е</w:t>
      </w:r>
      <w:r w:rsidRPr="009675FC">
        <w:rPr>
          <w:rFonts w:ascii="Times New Roman" w:eastAsia="Times New Roman" w:hAnsi="Times New Roman"/>
          <w:sz w:val="30"/>
          <w:szCs w:val="30"/>
          <w:lang w:eastAsia="ru-RU"/>
        </w:rPr>
        <w:t xml:space="preserve"> можно осуществлять с применением следующих подходов к проведению занятия</w:t>
      </w:r>
      <w:r w:rsidRPr="009675FC">
        <w:rPr>
          <w:rFonts w:ascii="Times New Roman" w:eastAsia="Times New Roman" w:hAnsi="Times New Roman"/>
          <w:bCs/>
          <w:sz w:val="30"/>
          <w:szCs w:val="30"/>
          <w:lang w:eastAsia="ru-RU"/>
        </w:rPr>
        <w:t>:</w:t>
      </w:r>
    </w:p>
    <w:p w14:paraId="58AA10F0" w14:textId="77777777"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hAnsi="Times New Roman"/>
          <w:sz w:val="30"/>
          <w:szCs w:val="30"/>
        </w:rPr>
        <w:t xml:space="preserve">поэтапное начало занятия, </w:t>
      </w:r>
      <w:r w:rsidR="00157AE5">
        <w:rPr>
          <w:rFonts w:ascii="Times New Roman" w:hAnsi="Times New Roman"/>
          <w:sz w:val="30"/>
          <w:szCs w:val="30"/>
        </w:rPr>
        <w:t xml:space="preserve">которое </w:t>
      </w:r>
      <w:r w:rsidRPr="009675FC">
        <w:rPr>
          <w:rFonts w:ascii="Times New Roman" w:hAnsi="Times New Roman"/>
          <w:sz w:val="30"/>
          <w:szCs w:val="30"/>
        </w:rPr>
        <w:t>предполагает последовательное включение воспитанников в деятельность (начинается занятие с одной возрастной подгруппой (старшей), затем подключаются воспитанники более младшей возрастной категории);</w:t>
      </w:r>
    </w:p>
    <w:p w14:paraId="0F58B389" w14:textId="77777777"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eastAsia="TimesNewRomanPSMT" w:hAnsi="Times New Roman"/>
          <w:sz w:val="30"/>
          <w:szCs w:val="30"/>
        </w:rPr>
      </w:pPr>
      <w:r w:rsidRPr="009675FC">
        <w:rPr>
          <w:rFonts w:ascii="Times New Roman" w:hAnsi="Times New Roman"/>
          <w:sz w:val="30"/>
          <w:szCs w:val="30"/>
        </w:rPr>
        <w:t xml:space="preserve">одновременное начало занятия во всех возрастных подгруппах, поэтапное их завершение с каждой возрастной </w:t>
      </w:r>
      <w:r w:rsidR="001B6721" w:rsidRPr="009675FC">
        <w:rPr>
          <w:rFonts w:ascii="Times New Roman" w:hAnsi="Times New Roman"/>
          <w:sz w:val="30"/>
          <w:szCs w:val="30"/>
        </w:rPr>
        <w:t>под</w:t>
      </w:r>
      <w:r w:rsidRPr="009675FC">
        <w:rPr>
          <w:rFonts w:ascii="Times New Roman" w:hAnsi="Times New Roman"/>
          <w:sz w:val="30"/>
          <w:szCs w:val="30"/>
        </w:rPr>
        <w:t>группой, завершение деятельности в целом с учетом возрастных возможностей воспитанников;</w:t>
      </w:r>
    </w:p>
    <w:p w14:paraId="58EC5B45" w14:textId="77777777"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hAnsi="Times New Roman"/>
          <w:sz w:val="30"/>
          <w:szCs w:val="30"/>
        </w:rPr>
        <w:t>проведение занятия с каждой возрастной подгруппой воспитанников.</w:t>
      </w:r>
    </w:p>
    <w:p w14:paraId="7E76515C" w14:textId="77777777" w:rsidR="001B342F" w:rsidRPr="009675FC" w:rsidRDefault="001B342F"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Занятие может проводит</w:t>
      </w:r>
      <w:r w:rsidR="00F34A93">
        <w:rPr>
          <w:rFonts w:ascii="Times New Roman" w:hAnsi="Times New Roman"/>
          <w:sz w:val="30"/>
          <w:szCs w:val="30"/>
        </w:rPr>
        <w:t>ь</w:t>
      </w:r>
      <w:r w:rsidRPr="009675FC">
        <w:rPr>
          <w:rFonts w:ascii="Times New Roman" w:hAnsi="Times New Roman"/>
          <w:sz w:val="30"/>
          <w:szCs w:val="30"/>
        </w:rPr>
        <w:t>ся в форме игры, образовательной ситуации, наблюдения, экскурсии, иной форм</w:t>
      </w:r>
      <w:r w:rsidR="00F34A93">
        <w:rPr>
          <w:rFonts w:ascii="Times New Roman" w:hAnsi="Times New Roman"/>
          <w:sz w:val="30"/>
          <w:szCs w:val="30"/>
        </w:rPr>
        <w:t>е</w:t>
      </w:r>
      <w:r w:rsidRPr="009675FC">
        <w:rPr>
          <w:rFonts w:ascii="Times New Roman" w:hAnsi="Times New Roman"/>
          <w:sz w:val="30"/>
          <w:szCs w:val="30"/>
        </w:rPr>
        <w:t>.</w:t>
      </w:r>
    </w:p>
    <w:p w14:paraId="1C1C3AD3" w14:textId="77777777" w:rsidR="007A3939" w:rsidRPr="009675FC" w:rsidRDefault="007A3939"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Организация занятий</w:t>
      </w:r>
      <w:r w:rsidRPr="009675FC">
        <w:rPr>
          <w:rFonts w:ascii="Times New Roman" w:eastAsia="Times New Roman" w:hAnsi="Times New Roman"/>
          <w:sz w:val="30"/>
          <w:szCs w:val="30"/>
          <w:lang w:eastAsia="ru-RU"/>
        </w:rPr>
        <w:t xml:space="preserve"> в учреждениях образования </w:t>
      </w:r>
      <w:r w:rsidRPr="009675FC">
        <w:rPr>
          <w:rFonts w:ascii="Times New Roman" w:hAnsi="Times New Roman"/>
          <w:sz w:val="30"/>
          <w:szCs w:val="30"/>
        </w:rPr>
        <w:t>в приемных</w:t>
      </w:r>
      <w:r w:rsidR="00FF51BC" w:rsidRPr="009675FC">
        <w:rPr>
          <w:rFonts w:ascii="Times New Roman" w:hAnsi="Times New Roman"/>
          <w:sz w:val="30"/>
          <w:szCs w:val="30"/>
        </w:rPr>
        <w:t>-</w:t>
      </w:r>
      <w:r w:rsidR="00BA345D" w:rsidRPr="009675FC">
        <w:rPr>
          <w:rFonts w:ascii="Times New Roman" w:hAnsi="Times New Roman"/>
          <w:sz w:val="30"/>
          <w:szCs w:val="30"/>
        </w:rPr>
        <w:t>р</w:t>
      </w:r>
      <w:r w:rsidR="00FF51BC" w:rsidRPr="009675FC">
        <w:rPr>
          <w:rFonts w:ascii="Times New Roman" w:hAnsi="Times New Roman"/>
          <w:sz w:val="30"/>
          <w:szCs w:val="30"/>
        </w:rPr>
        <w:t>аздевальных</w:t>
      </w:r>
      <w:r w:rsidRPr="009675FC">
        <w:rPr>
          <w:rFonts w:ascii="Times New Roman" w:hAnsi="Times New Roman"/>
          <w:sz w:val="30"/>
          <w:szCs w:val="30"/>
        </w:rPr>
        <w:t>, спальнях, оборудованных стационарными кроватями, запрещается.</w:t>
      </w:r>
    </w:p>
    <w:p w14:paraId="020962A2" w14:textId="77777777" w:rsidR="00E44C9B" w:rsidRPr="00243640" w:rsidRDefault="00E44C9B"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Нерегламентированная деятельность</w:t>
      </w:r>
      <w:r w:rsidRPr="009675FC">
        <w:rPr>
          <w:rFonts w:ascii="Times New Roman" w:hAnsi="Times New Roman"/>
          <w:bCs/>
          <w:sz w:val="30"/>
          <w:szCs w:val="30"/>
        </w:rPr>
        <w:t xml:space="preserve"> </w:t>
      </w:r>
      <w:r w:rsidRPr="009675FC">
        <w:rPr>
          <w:rFonts w:ascii="Times New Roman" w:hAnsi="Times New Roman"/>
          <w:sz w:val="30"/>
          <w:szCs w:val="30"/>
        </w:rPr>
        <w:t xml:space="preserve">воспитанников должна </w:t>
      </w:r>
      <w:r w:rsidR="00D0412A" w:rsidRPr="009675FC">
        <w:rPr>
          <w:rFonts w:ascii="Times New Roman" w:hAnsi="Times New Roman"/>
          <w:sz w:val="30"/>
          <w:szCs w:val="30"/>
        </w:rPr>
        <w:t>осуществляться</w:t>
      </w:r>
      <w:r w:rsidR="00C84637" w:rsidRPr="009675FC">
        <w:rPr>
          <w:rFonts w:ascii="Times New Roman" w:hAnsi="Times New Roman"/>
          <w:sz w:val="30"/>
          <w:szCs w:val="30"/>
        </w:rPr>
        <w:t xml:space="preserve"> в ходе режимных моментов в течение дня (утренний отрезок времени, прогулка, вторая половина дня) и </w:t>
      </w:r>
      <w:r w:rsidRPr="009675FC">
        <w:rPr>
          <w:rFonts w:ascii="Times New Roman" w:hAnsi="Times New Roman"/>
          <w:sz w:val="30"/>
          <w:szCs w:val="30"/>
        </w:rPr>
        <w:t xml:space="preserve">включать самостоятельную </w:t>
      </w:r>
      <w:r w:rsidR="00D0412A" w:rsidRPr="009675FC">
        <w:rPr>
          <w:rFonts w:ascii="Times New Roman" w:hAnsi="Times New Roman"/>
          <w:sz w:val="30"/>
          <w:szCs w:val="30"/>
        </w:rPr>
        <w:t xml:space="preserve">и совместную со взрослым </w:t>
      </w:r>
      <w:r w:rsidRPr="009675FC">
        <w:rPr>
          <w:rFonts w:ascii="Times New Roman" w:hAnsi="Times New Roman"/>
          <w:sz w:val="30"/>
          <w:szCs w:val="30"/>
        </w:rPr>
        <w:t>деятельность воспитанников в условиях создан</w:t>
      </w:r>
      <w:r w:rsidR="00D0412A" w:rsidRPr="009675FC">
        <w:rPr>
          <w:rFonts w:ascii="Times New Roman" w:hAnsi="Times New Roman"/>
          <w:sz w:val="30"/>
          <w:szCs w:val="30"/>
        </w:rPr>
        <w:t>ной предметно-развивающей среды.</w:t>
      </w:r>
    </w:p>
    <w:p w14:paraId="3D199A3F" w14:textId="5A51DED2" w:rsidR="00CA6F07" w:rsidRPr="005338B5" w:rsidRDefault="00CA6F07" w:rsidP="005338B5">
      <w:pPr>
        <w:spacing w:after="0" w:line="240" w:lineRule="auto"/>
        <w:ind w:firstLine="709"/>
        <w:jc w:val="both"/>
        <w:rPr>
          <w:rFonts w:ascii="Times New Roman" w:hAnsi="Times New Roman"/>
          <w:bCs/>
          <w:color w:val="000000" w:themeColor="text1"/>
          <w:sz w:val="30"/>
          <w:szCs w:val="30"/>
        </w:rPr>
      </w:pPr>
      <w:r w:rsidRPr="009675FC">
        <w:rPr>
          <w:rFonts w:ascii="Times New Roman" w:hAnsi="Times New Roman"/>
          <w:sz w:val="30"/>
          <w:szCs w:val="30"/>
          <w:lang w:eastAsia="ru-RU"/>
        </w:rPr>
        <w:t>При</w:t>
      </w:r>
      <w:r w:rsidR="005338B5">
        <w:rPr>
          <w:rFonts w:ascii="Times New Roman" w:hAnsi="Times New Roman"/>
          <w:sz w:val="30"/>
          <w:szCs w:val="30"/>
          <w:lang w:eastAsia="ru-RU"/>
        </w:rPr>
        <w:t xml:space="preserve"> </w:t>
      </w:r>
      <w:r w:rsidR="00A028C9">
        <w:rPr>
          <w:rFonts w:ascii="Times New Roman" w:hAnsi="Times New Roman"/>
          <w:color w:val="000000" w:themeColor="text1"/>
          <w:sz w:val="30"/>
          <w:szCs w:val="30"/>
        </w:rPr>
        <w:t>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 в </w:t>
      </w:r>
      <w:r w:rsidR="00A028C9" w:rsidRPr="00E45620">
        <w:rPr>
          <w:rFonts w:ascii="Times New Roman" w:hAnsi="Times New Roman"/>
          <w:bCs/>
          <w:color w:val="000000" w:themeColor="text1"/>
          <w:sz w:val="30"/>
          <w:szCs w:val="30"/>
        </w:rPr>
        <w:t>учреждениях образования</w:t>
      </w:r>
      <w:r w:rsidR="00A028C9">
        <w:rPr>
          <w:rFonts w:ascii="Times New Roman" w:hAnsi="Times New Roman"/>
          <w:color w:val="000000" w:themeColor="text1"/>
          <w:sz w:val="30"/>
          <w:szCs w:val="30"/>
        </w:rPr>
        <w:t xml:space="preserve"> в</w:t>
      </w:r>
      <w:r w:rsidR="00A028C9" w:rsidRPr="009675FC">
        <w:rPr>
          <w:rFonts w:ascii="Times New Roman" w:hAnsi="Times New Roman"/>
          <w:sz w:val="30"/>
          <w:szCs w:val="30"/>
        </w:rPr>
        <w:t xml:space="preserve"> </w:t>
      </w:r>
      <w:r w:rsidR="00A028C9" w:rsidRPr="009675FC">
        <w:rPr>
          <w:rFonts w:ascii="Times New Roman" w:eastAsia="Times New Roman" w:hAnsi="Times New Roman"/>
          <w:sz w:val="30"/>
          <w:szCs w:val="30"/>
          <w:lang w:eastAsia="ru-RU"/>
        </w:rPr>
        <w:t>разновозрастн</w:t>
      </w:r>
      <w:r w:rsidR="00A028C9">
        <w:rPr>
          <w:rFonts w:ascii="Times New Roman" w:eastAsia="Times New Roman" w:hAnsi="Times New Roman"/>
          <w:sz w:val="30"/>
          <w:szCs w:val="30"/>
          <w:lang w:eastAsia="ru-RU"/>
        </w:rPr>
        <w:t xml:space="preserve">ой </w:t>
      </w:r>
      <w:r w:rsidR="00A028C9" w:rsidRPr="009675FC">
        <w:rPr>
          <w:rFonts w:ascii="Times New Roman" w:eastAsia="Times New Roman" w:hAnsi="Times New Roman"/>
          <w:sz w:val="30"/>
          <w:szCs w:val="30"/>
          <w:lang w:eastAsia="ru-RU"/>
        </w:rPr>
        <w:t>групп</w:t>
      </w:r>
      <w:r w:rsidR="00A028C9">
        <w:rPr>
          <w:rFonts w:ascii="Times New Roman" w:eastAsia="Times New Roman" w:hAnsi="Times New Roman"/>
          <w:sz w:val="30"/>
          <w:szCs w:val="30"/>
          <w:lang w:eastAsia="ru-RU"/>
        </w:rPr>
        <w:t>е</w:t>
      </w:r>
      <w:r w:rsidR="00A028C9" w:rsidRPr="009675FC">
        <w:rPr>
          <w:rFonts w:ascii="Times New Roman" w:hAnsi="Times New Roman"/>
          <w:sz w:val="30"/>
          <w:szCs w:val="30"/>
        </w:rPr>
        <w:t xml:space="preserve"> </w:t>
      </w:r>
      <w:r w:rsidRPr="009675FC">
        <w:rPr>
          <w:rFonts w:ascii="Times New Roman" w:hAnsi="Times New Roman"/>
          <w:sz w:val="30"/>
          <w:szCs w:val="30"/>
        </w:rPr>
        <w:t xml:space="preserve">распорядок дня является единым для всех воспитанников. Вместе с тем с учетом возрастных возможностей, способностей и потребностей воспитанников в режимные процессы </w:t>
      </w:r>
      <w:r w:rsidR="00D0412A" w:rsidRPr="009675FC">
        <w:rPr>
          <w:rFonts w:ascii="Times New Roman" w:hAnsi="Times New Roman"/>
          <w:sz w:val="30"/>
          <w:szCs w:val="30"/>
        </w:rPr>
        <w:t>могут вноси</w:t>
      </w:r>
      <w:r w:rsidRPr="009675FC">
        <w:rPr>
          <w:rFonts w:ascii="Times New Roman" w:hAnsi="Times New Roman"/>
          <w:sz w:val="30"/>
          <w:szCs w:val="30"/>
        </w:rPr>
        <w:t>т</w:t>
      </w:r>
      <w:r w:rsidR="00D0412A" w:rsidRPr="009675FC">
        <w:rPr>
          <w:rFonts w:ascii="Times New Roman" w:hAnsi="Times New Roman"/>
          <w:sz w:val="30"/>
          <w:szCs w:val="30"/>
        </w:rPr>
        <w:t>ь</w:t>
      </w:r>
      <w:r w:rsidRPr="009675FC">
        <w:rPr>
          <w:rFonts w:ascii="Times New Roman" w:hAnsi="Times New Roman"/>
          <w:sz w:val="30"/>
          <w:szCs w:val="30"/>
        </w:rPr>
        <w:t>ся некоторые изменения.</w:t>
      </w:r>
    </w:p>
    <w:p w14:paraId="1A3F41FA" w14:textId="77777777" w:rsidR="00CA6F07" w:rsidRPr="009675FC" w:rsidRDefault="00CA6F07"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Так, при наличии в группе воспитанников в возрасте до 1,5 года устанавливаются два дифференцированных режима, поскольку для данной категории детей (с учетом длительности их пребывания в учреждении образования) предусмотрены два дневных сна, что обусловлено психофизиологическими особенностями их развития.</w:t>
      </w:r>
    </w:p>
    <w:p w14:paraId="07D2CB32" w14:textId="77777777" w:rsidR="00CA6F07" w:rsidRPr="009675FC" w:rsidRDefault="00CA6F07"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 xml:space="preserve">С воспитанниками </w:t>
      </w:r>
      <w:r w:rsidR="00FF51BC" w:rsidRPr="009675FC">
        <w:rPr>
          <w:rFonts w:ascii="Times New Roman" w:hAnsi="Times New Roman"/>
          <w:sz w:val="30"/>
          <w:szCs w:val="30"/>
        </w:rPr>
        <w:t xml:space="preserve">младшего возраста </w:t>
      </w:r>
      <w:r w:rsidRPr="009675FC">
        <w:rPr>
          <w:rFonts w:ascii="Times New Roman" w:hAnsi="Times New Roman"/>
          <w:sz w:val="30"/>
          <w:szCs w:val="30"/>
        </w:rPr>
        <w:t xml:space="preserve">режимные процессы начинаются на 10-15 минут раньше. Вместе с тем после дневного сна (при условии его организации) первыми встают на 10-15 минут раньше воспитанники старшего возраста. Такой подход необходим для того, чтобы воспитанники разного возраста, объединенные в одну группу, </w:t>
      </w:r>
      <w:r w:rsidRPr="009675FC">
        <w:rPr>
          <w:rFonts w:ascii="Times New Roman" w:hAnsi="Times New Roman"/>
          <w:sz w:val="30"/>
          <w:szCs w:val="30"/>
        </w:rPr>
        <w:lastRenderedPageBreak/>
        <w:t>последовательно и постепенно переходил</w:t>
      </w:r>
      <w:r w:rsidR="00611A58">
        <w:rPr>
          <w:rFonts w:ascii="Times New Roman" w:hAnsi="Times New Roman"/>
          <w:sz w:val="30"/>
          <w:szCs w:val="30"/>
        </w:rPr>
        <w:t>и от одного вида деятельности к </w:t>
      </w:r>
      <w:r w:rsidRPr="009675FC">
        <w:rPr>
          <w:rFonts w:ascii="Times New Roman" w:hAnsi="Times New Roman"/>
          <w:sz w:val="30"/>
          <w:szCs w:val="30"/>
        </w:rPr>
        <w:t xml:space="preserve">другому. </w:t>
      </w:r>
    </w:p>
    <w:p w14:paraId="3CC9F98F" w14:textId="77777777" w:rsidR="00CA6F07" w:rsidRPr="009675FC" w:rsidRDefault="00CA6F07"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lang w:eastAsia="ru-RU"/>
        </w:rPr>
        <w:t xml:space="preserve">При определении общего распорядка дня для воспитанников двух смежных возрастов за основу берется распорядок дня воспитанников старшего возраста; трех, четырех возрастов – распорядок дня для воспитанников среднего возраста </w:t>
      </w:r>
      <w:r w:rsidRPr="009675FC">
        <w:rPr>
          <w:rFonts w:ascii="Times New Roman" w:hAnsi="Times New Roman"/>
          <w:sz w:val="30"/>
          <w:szCs w:val="30"/>
        </w:rPr>
        <w:t xml:space="preserve">(от 4 до 5 лет). </w:t>
      </w:r>
    </w:p>
    <w:p w14:paraId="2B77A5DD" w14:textId="515DEBE9"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 xml:space="preserve">Организация образовательного процесса в группах </w:t>
      </w:r>
      <w:r w:rsidR="00173C71">
        <w:rPr>
          <w:rFonts w:ascii="Times New Roman" w:hAnsi="Times New Roman"/>
          <w:sz w:val="30"/>
          <w:szCs w:val="30"/>
        </w:rPr>
        <w:t xml:space="preserve">для детей раннего возраста </w:t>
      </w:r>
      <w:r w:rsidRPr="009675FC">
        <w:rPr>
          <w:rFonts w:ascii="Times New Roman" w:hAnsi="Times New Roman"/>
          <w:sz w:val="30"/>
          <w:szCs w:val="30"/>
        </w:rPr>
        <w:t>осуществляется в разных формах взаимодействия педагогических работников, воспитанников и их родителей (законных представителей):</w:t>
      </w:r>
    </w:p>
    <w:p w14:paraId="2822CAA1" w14:textId="77777777"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 xml:space="preserve">прямое взаимодействие, при котором педагогический работник, родитель (законный представитель) воспитанника занимает активную позицию, решая обучающие, воспитательные и развивающие задачи; </w:t>
      </w:r>
    </w:p>
    <w:p w14:paraId="59C456EE" w14:textId="75242124"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 xml:space="preserve">партнерская деятельность взрослых </w:t>
      </w:r>
      <w:r w:rsidR="00611A58">
        <w:rPr>
          <w:rFonts w:ascii="Times New Roman" w:hAnsi="Times New Roman"/>
          <w:sz w:val="30"/>
          <w:szCs w:val="30"/>
        </w:rPr>
        <w:t>с детьми и детей между собой, в </w:t>
      </w:r>
      <w:r w:rsidRPr="009675FC">
        <w:rPr>
          <w:rFonts w:ascii="Times New Roman" w:hAnsi="Times New Roman"/>
          <w:sz w:val="30"/>
          <w:szCs w:val="30"/>
        </w:rPr>
        <w:t xml:space="preserve">процессе которой педагогический работник, родитель (законный представитель) воспитанника оказывают помощь в их осуществлении, помогают организовать взаимодействие между детьми; </w:t>
      </w:r>
    </w:p>
    <w:p w14:paraId="5C47DD7F" w14:textId="1158B657"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опосредованное взаимодействие, в котором через специально созданную развивающую предметно-пространственную среду стимулируются процессы саморазвития ребенка, его самостоятельные творческие проявления.</w:t>
      </w:r>
    </w:p>
    <w:p w14:paraId="4C0946B3" w14:textId="11DDF19D" w:rsidR="00CA6F07" w:rsidRPr="000C7A43" w:rsidRDefault="00CA6F07" w:rsidP="000C7A43">
      <w:pPr>
        <w:spacing w:after="0" w:line="240" w:lineRule="auto"/>
        <w:ind w:firstLine="709"/>
        <w:jc w:val="both"/>
        <w:rPr>
          <w:rFonts w:ascii="Times New Roman" w:eastAsia="Times New Roman" w:hAnsi="Times New Roman"/>
          <w:sz w:val="30"/>
          <w:szCs w:val="30"/>
          <w:lang w:eastAsia="ru-RU"/>
        </w:rPr>
      </w:pPr>
      <w:r w:rsidRPr="009675FC">
        <w:rPr>
          <w:rFonts w:ascii="Times New Roman" w:hAnsi="Times New Roman"/>
          <w:sz w:val="30"/>
          <w:szCs w:val="30"/>
        </w:rPr>
        <w:t xml:space="preserve">В образовательном процессе </w:t>
      </w:r>
      <w:r w:rsidR="00A028C9">
        <w:rPr>
          <w:rFonts w:ascii="Times New Roman" w:hAnsi="Times New Roman"/>
          <w:color w:val="000000" w:themeColor="text1"/>
          <w:sz w:val="30"/>
          <w:szCs w:val="30"/>
        </w:rPr>
        <w:t>при 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 в </w:t>
      </w:r>
      <w:r w:rsidR="00A028C9"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Pr="009675FC">
        <w:rPr>
          <w:rFonts w:ascii="Times New Roman" w:hAnsi="Times New Roman"/>
          <w:sz w:val="30"/>
          <w:szCs w:val="30"/>
        </w:rPr>
        <w:t>применяются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w:t>
      </w:r>
      <w:r w:rsidRPr="009675FC">
        <w:rPr>
          <w:rFonts w:ascii="Times New Roman" w:hAnsi="Times New Roman"/>
          <w:bCs/>
          <w:spacing w:val="-2"/>
          <w:sz w:val="30"/>
          <w:szCs w:val="30"/>
        </w:rPr>
        <w:t xml:space="preserve"> рекомендованные </w:t>
      </w:r>
      <w:r w:rsidR="000C7A43" w:rsidRPr="000C7A43">
        <w:rPr>
          <w:rFonts w:ascii="Times New Roman" w:eastAsia="Times New Roman" w:hAnsi="Times New Roman"/>
          <w:sz w:val="30"/>
          <w:szCs w:val="30"/>
          <w:lang w:eastAsia="ru-RU"/>
        </w:rPr>
        <w:t xml:space="preserve">государственным учреждением образования «Академия образования» (научно-методическим учреждением «Национальный институт образования»). </w:t>
      </w:r>
    </w:p>
    <w:p w14:paraId="1AEA1AA5" w14:textId="0E32AD30" w:rsidR="00CA6F07" w:rsidRPr="009675FC" w:rsidRDefault="000C7A43" w:rsidP="009675FC">
      <w:pPr>
        <w:pStyle w:val="a3"/>
        <w:spacing w:line="240" w:lineRule="auto"/>
        <w:ind w:firstLine="709"/>
        <w:rPr>
          <w:rFonts w:ascii="Times New Roman" w:hAnsi="Times New Roman"/>
          <w:color w:val="auto"/>
          <w:sz w:val="30"/>
          <w:szCs w:val="30"/>
          <w:lang w:val="ru-RU"/>
        </w:rPr>
      </w:pPr>
      <w:r>
        <w:rPr>
          <w:rFonts w:ascii="Times New Roman" w:hAnsi="Times New Roman"/>
          <w:color w:val="auto"/>
          <w:sz w:val="30"/>
          <w:szCs w:val="30"/>
          <w:lang w:val="ru-RU"/>
        </w:rPr>
        <w:t>Примерный п</w:t>
      </w:r>
      <w:r w:rsidR="00CA6F07" w:rsidRPr="009675FC">
        <w:rPr>
          <w:rFonts w:ascii="Times New Roman" w:hAnsi="Times New Roman"/>
          <w:color w:val="auto"/>
          <w:sz w:val="30"/>
          <w:szCs w:val="30"/>
          <w:lang w:val="ru-RU"/>
        </w:rPr>
        <w:t xml:space="preserve">еречень учебных изданий </w:t>
      </w:r>
      <w:r>
        <w:rPr>
          <w:rFonts w:ascii="Times New Roman" w:hAnsi="Times New Roman"/>
          <w:color w:val="auto"/>
          <w:sz w:val="30"/>
          <w:szCs w:val="30"/>
          <w:lang w:val="ru-RU"/>
        </w:rPr>
        <w:t>для использования в учреждениях образования</w:t>
      </w:r>
      <w:r w:rsidR="00CA6F07" w:rsidRPr="009675FC">
        <w:rPr>
          <w:rFonts w:ascii="Times New Roman" w:hAnsi="Times New Roman"/>
          <w:color w:val="auto"/>
          <w:sz w:val="30"/>
          <w:szCs w:val="30"/>
          <w:lang w:val="ru-RU"/>
        </w:rPr>
        <w:t xml:space="preserve"> ежегодно обновляется и размещается на национальном образовательном портале </w:t>
      </w:r>
      <w:hyperlink r:id="rId7" w:history="1">
        <w:r w:rsidR="00CA6F07" w:rsidRPr="00DC6442">
          <w:rPr>
            <w:rStyle w:val="a7"/>
            <w:rFonts w:ascii="Times New Roman" w:hAnsi="Times New Roman"/>
            <w:i/>
            <w:iCs/>
            <w:color w:val="000000" w:themeColor="text1"/>
            <w:sz w:val="30"/>
            <w:szCs w:val="30"/>
            <w:lang w:val="ru-RU"/>
          </w:rPr>
          <w:t>https://adu.by</w:t>
        </w:r>
      </w:hyperlink>
      <w:r w:rsidR="00CA6F07" w:rsidRPr="00DC6442">
        <w:rPr>
          <w:rFonts w:ascii="Times New Roman" w:hAnsi="Times New Roman"/>
          <w:i/>
          <w:iCs/>
          <w:color w:val="000000" w:themeColor="text1"/>
          <w:sz w:val="30"/>
          <w:szCs w:val="30"/>
          <w:lang w:val="ru-RU"/>
        </w:rPr>
        <w:t>,</w:t>
      </w:r>
      <w:r w:rsidR="00CA6F07" w:rsidRPr="009675FC">
        <w:rPr>
          <w:rFonts w:ascii="Times New Roman" w:hAnsi="Times New Roman"/>
          <w:color w:val="auto"/>
          <w:sz w:val="30"/>
          <w:szCs w:val="30"/>
          <w:lang w:val="ru-RU"/>
        </w:rPr>
        <w:t xml:space="preserve"> интернет­портале Министерства образования Республики Беларусь </w:t>
      </w:r>
      <w:hyperlink r:id="rId8" w:history="1">
        <w:r w:rsidR="00CA6F07" w:rsidRPr="00DC6442">
          <w:rPr>
            <w:rStyle w:val="a7"/>
            <w:rFonts w:ascii="Times New Roman" w:hAnsi="Times New Roman"/>
            <w:i/>
            <w:iCs/>
            <w:color w:val="000000" w:themeColor="text1"/>
            <w:sz w:val="30"/>
            <w:szCs w:val="30"/>
            <w:lang w:val="ru-RU"/>
          </w:rPr>
          <w:t>http://edu.gov.by</w:t>
        </w:r>
      </w:hyperlink>
      <w:r w:rsidR="00CA6F07" w:rsidRPr="00DC6442">
        <w:rPr>
          <w:rFonts w:ascii="Times New Roman" w:hAnsi="Times New Roman"/>
          <w:i/>
          <w:iCs/>
          <w:color w:val="000000" w:themeColor="text1"/>
          <w:sz w:val="30"/>
          <w:szCs w:val="30"/>
          <w:lang w:val="ru-RU"/>
        </w:rPr>
        <w:t>.</w:t>
      </w:r>
    </w:p>
    <w:p w14:paraId="220CE8B6" w14:textId="77777777" w:rsidR="00CA6F07" w:rsidRPr="009675FC" w:rsidRDefault="00CA6F07" w:rsidP="009675FC">
      <w:pPr>
        <w:spacing w:after="0" w:line="240" w:lineRule="auto"/>
        <w:ind w:firstLine="709"/>
        <w:jc w:val="both"/>
        <w:rPr>
          <w:rFonts w:ascii="Times New Roman" w:hAnsi="Times New Roman"/>
          <w:b/>
          <w:caps/>
          <w:sz w:val="30"/>
          <w:szCs w:val="30"/>
        </w:rPr>
      </w:pPr>
    </w:p>
    <w:p w14:paraId="26CFB961" w14:textId="77E8F7E8" w:rsidR="00A028C9" w:rsidRPr="00100B9F" w:rsidRDefault="00E62E4F" w:rsidP="00100B9F">
      <w:pPr>
        <w:spacing w:after="0" w:line="240" w:lineRule="auto"/>
        <w:ind w:firstLine="709"/>
        <w:jc w:val="both"/>
        <w:rPr>
          <w:rFonts w:ascii="Times New Roman" w:hAnsi="Times New Roman"/>
          <w:b/>
          <w:caps/>
          <w:sz w:val="30"/>
          <w:szCs w:val="30"/>
        </w:rPr>
      </w:pPr>
      <w:r>
        <w:rPr>
          <w:rFonts w:ascii="Times New Roman" w:hAnsi="Times New Roman"/>
          <w:b/>
          <w:sz w:val="30"/>
          <w:szCs w:val="30"/>
          <w:lang w:val="en-US"/>
        </w:rPr>
        <w:t>I</w:t>
      </w:r>
      <w:r w:rsidR="00A028C9">
        <w:rPr>
          <w:rFonts w:ascii="Times New Roman" w:hAnsi="Times New Roman"/>
          <w:b/>
          <w:sz w:val="30"/>
          <w:szCs w:val="30"/>
          <w:lang w:val="en-US"/>
        </w:rPr>
        <w:t>V</w:t>
      </w:r>
      <w:r w:rsidR="00837C4C" w:rsidRPr="009675FC">
        <w:rPr>
          <w:rFonts w:ascii="Times New Roman" w:hAnsi="Times New Roman"/>
          <w:b/>
          <w:caps/>
          <w:sz w:val="30"/>
          <w:szCs w:val="30"/>
        </w:rPr>
        <w:t>. </w:t>
      </w:r>
      <w:r w:rsidR="00CA6F07" w:rsidRPr="009675FC">
        <w:rPr>
          <w:rFonts w:ascii="Times New Roman" w:hAnsi="Times New Roman"/>
          <w:b/>
          <w:caps/>
          <w:sz w:val="30"/>
          <w:szCs w:val="30"/>
        </w:rPr>
        <w:t>Развивающая предметно-пространственная среда в груп</w:t>
      </w:r>
      <w:r w:rsidR="00837C4C" w:rsidRPr="009675FC">
        <w:rPr>
          <w:rFonts w:ascii="Times New Roman" w:hAnsi="Times New Roman"/>
          <w:b/>
          <w:caps/>
          <w:sz w:val="30"/>
          <w:szCs w:val="30"/>
        </w:rPr>
        <w:t>пах кратковременного пребывания</w:t>
      </w:r>
    </w:p>
    <w:p w14:paraId="643837FF" w14:textId="5D28AE1C" w:rsidR="00BA3D60" w:rsidRPr="00BA3D60" w:rsidRDefault="00BA3D60" w:rsidP="00BA3D60">
      <w:pPr>
        <w:spacing w:after="0" w:line="240" w:lineRule="auto"/>
        <w:ind w:firstLine="709"/>
        <w:jc w:val="both"/>
        <w:rPr>
          <w:rFonts w:ascii="Times New Roman" w:eastAsia="Times New Roman" w:hAnsi="Times New Roman"/>
          <w:sz w:val="30"/>
          <w:szCs w:val="30"/>
          <w:lang w:eastAsia="ru-RU"/>
        </w:rPr>
      </w:pPr>
      <w:r w:rsidRPr="00BA3D60">
        <w:rPr>
          <w:rFonts w:ascii="Times New Roman" w:hAnsi="Times New Roman"/>
          <w:sz w:val="30"/>
          <w:szCs w:val="30"/>
        </w:rPr>
        <w:t>При кратковременно</w:t>
      </w:r>
      <w:r w:rsidR="00DC6442">
        <w:rPr>
          <w:rFonts w:ascii="Times New Roman" w:hAnsi="Times New Roman"/>
          <w:sz w:val="30"/>
          <w:szCs w:val="30"/>
        </w:rPr>
        <w:t>м</w:t>
      </w:r>
      <w:r w:rsidR="00CA40B4">
        <w:rPr>
          <w:rFonts w:ascii="Times New Roman" w:hAnsi="Times New Roman"/>
          <w:sz w:val="30"/>
          <w:szCs w:val="30"/>
        </w:rPr>
        <w:t xml:space="preserve"> </w:t>
      </w:r>
      <w:r w:rsidRPr="00BA3D60">
        <w:rPr>
          <w:rFonts w:ascii="Times New Roman" w:hAnsi="Times New Roman"/>
          <w:sz w:val="30"/>
          <w:szCs w:val="30"/>
        </w:rPr>
        <w:t>пребывани</w:t>
      </w:r>
      <w:r w:rsidR="00DC6442">
        <w:rPr>
          <w:rFonts w:ascii="Times New Roman" w:hAnsi="Times New Roman"/>
          <w:sz w:val="30"/>
          <w:szCs w:val="30"/>
        </w:rPr>
        <w:t>и</w:t>
      </w:r>
      <w:r w:rsidRPr="00BA3D60">
        <w:rPr>
          <w:rFonts w:ascii="Times New Roman" w:hAnsi="Times New Roman"/>
          <w:sz w:val="30"/>
          <w:szCs w:val="30"/>
        </w:rPr>
        <w:t xml:space="preserve"> воспитанников </w:t>
      </w:r>
      <w:r w:rsidRPr="00BA3D60">
        <w:rPr>
          <w:rFonts w:ascii="Times New Roman" w:hAnsi="Times New Roman"/>
          <w:color w:val="000000" w:themeColor="text1"/>
          <w:sz w:val="30"/>
          <w:szCs w:val="30"/>
        </w:rPr>
        <w:t xml:space="preserve">в </w:t>
      </w:r>
      <w:r w:rsidRPr="00BA3D60">
        <w:rPr>
          <w:rFonts w:ascii="Times New Roman" w:eastAsia="Times New Roman" w:hAnsi="Times New Roman"/>
          <w:sz w:val="30"/>
          <w:szCs w:val="30"/>
          <w:lang w:eastAsia="ru-RU"/>
        </w:rPr>
        <w:t>учреждениях образования</w:t>
      </w:r>
      <w:r w:rsidRPr="00BA3D60">
        <w:rPr>
          <w:rFonts w:ascii="Times New Roman" w:hAnsi="Times New Roman"/>
          <w:sz w:val="30"/>
          <w:szCs w:val="30"/>
        </w:rPr>
        <w:t xml:space="preserve"> </w:t>
      </w:r>
      <w:r>
        <w:rPr>
          <w:rFonts w:ascii="Times New Roman" w:hAnsi="Times New Roman"/>
          <w:sz w:val="30"/>
          <w:szCs w:val="30"/>
        </w:rPr>
        <w:t>р</w:t>
      </w:r>
      <w:r w:rsidRPr="00BA3D60">
        <w:rPr>
          <w:rFonts w:ascii="Times New Roman" w:eastAsia="Times New Roman" w:hAnsi="Times New Roman"/>
          <w:sz w:val="30"/>
          <w:szCs w:val="30"/>
          <w:lang w:eastAsia="ru-RU"/>
        </w:rPr>
        <w:t>азвивающая предметно-пространственная среда организуется с учетом требований образовательного стандарта дошкольного образования, учебной программы дошкольного образования, перечней и норм обеспечения спортивным инвентарем и оборудованием</w:t>
      </w:r>
      <w:r w:rsidRPr="00BA3D60">
        <w:rPr>
          <w:rFonts w:ascii="Times New Roman" w:eastAsia="Times New Roman" w:hAnsi="Times New Roman"/>
          <w:bCs/>
          <w:sz w:val="30"/>
          <w:szCs w:val="30"/>
          <w:lang w:eastAsia="ru-RU"/>
        </w:rPr>
        <w:t xml:space="preserve"> (п</w:t>
      </w:r>
      <w:r w:rsidRPr="00BA3D60">
        <w:rPr>
          <w:rFonts w:ascii="Times New Roman" w:eastAsia="Times New Roman" w:hAnsi="Times New Roman"/>
          <w:sz w:val="30"/>
          <w:szCs w:val="30"/>
          <w:lang w:eastAsia="ru-RU"/>
        </w:rPr>
        <w:t xml:space="preserve">остановление Министерства образования Республики Беларусь от 14 июля </w:t>
      </w:r>
      <w:smartTag w:uri="urn:schemas-microsoft-com:office:smarttags" w:element="metricconverter">
        <w:smartTagPr>
          <w:attr w:name="ProductID" w:val="2014 г"/>
        </w:smartTagPr>
        <w:r w:rsidRPr="00BA3D60">
          <w:rPr>
            <w:rFonts w:ascii="Times New Roman" w:eastAsia="Times New Roman" w:hAnsi="Times New Roman"/>
            <w:sz w:val="30"/>
            <w:szCs w:val="30"/>
            <w:lang w:eastAsia="ru-RU"/>
          </w:rPr>
          <w:t>2014 г</w:t>
        </w:r>
      </w:smartTag>
      <w:r w:rsidRPr="00BA3D60">
        <w:rPr>
          <w:rFonts w:ascii="Times New Roman" w:eastAsia="Times New Roman" w:hAnsi="Times New Roman"/>
          <w:sz w:val="30"/>
          <w:szCs w:val="30"/>
          <w:lang w:eastAsia="ru-RU"/>
        </w:rPr>
        <w:t xml:space="preserve">. № 105), </w:t>
      </w:r>
      <w:hyperlink r:id="rId9" w:history="1">
        <w:r w:rsidRPr="00BA3D60">
          <w:rPr>
            <w:rFonts w:ascii="Times New Roman" w:eastAsiaTheme="minorHAnsi" w:hAnsi="Times New Roman"/>
            <w:sz w:val="30"/>
            <w:szCs w:val="30"/>
          </w:rPr>
          <w:t>переч</w:t>
        </w:r>
      </w:hyperlink>
      <w:r w:rsidRPr="00BA3D60">
        <w:rPr>
          <w:rFonts w:ascii="Times New Roman" w:hAnsi="Times New Roman"/>
          <w:sz w:val="30"/>
          <w:szCs w:val="30"/>
        </w:rPr>
        <w:t>нем</w:t>
      </w:r>
      <w:r w:rsidRPr="00BA3D60">
        <w:rPr>
          <w:rFonts w:ascii="Times New Roman" w:eastAsiaTheme="minorHAnsi" w:hAnsi="Times New Roman"/>
          <w:sz w:val="30"/>
          <w:szCs w:val="30"/>
        </w:rPr>
        <w:t xml:space="preserve"> мебели, инвентаря, средств обучения, </w:t>
      </w:r>
      <w:r w:rsidRPr="00BA3D60">
        <w:rPr>
          <w:rFonts w:ascii="Times New Roman" w:eastAsiaTheme="minorHAnsi" w:hAnsi="Times New Roman"/>
          <w:sz w:val="30"/>
          <w:szCs w:val="30"/>
        </w:rPr>
        <w:lastRenderedPageBreak/>
        <w:t>необходимых для организации образовательного процесса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(п</w:t>
      </w:r>
      <w:r w:rsidRPr="00BA3D60">
        <w:rPr>
          <w:rFonts w:ascii="Times New Roman" w:hAnsi="Times New Roman"/>
          <w:sz w:val="30"/>
          <w:szCs w:val="30"/>
          <w:lang w:val="be-BY"/>
        </w:rPr>
        <w:t>остановлени</w:t>
      </w:r>
      <w:r w:rsidRPr="00BA3D60">
        <w:rPr>
          <w:rFonts w:ascii="Times New Roman" w:hAnsi="Times New Roman"/>
          <w:sz w:val="30"/>
          <w:szCs w:val="30"/>
        </w:rPr>
        <w:t>е</w:t>
      </w:r>
      <w:r w:rsidRPr="00BA3D60">
        <w:rPr>
          <w:rFonts w:ascii="Times New Roman" w:hAnsi="Times New Roman"/>
          <w:sz w:val="30"/>
          <w:szCs w:val="30"/>
          <w:lang w:val="be-BY"/>
        </w:rPr>
        <w:t xml:space="preserve"> Министерства образования</w:t>
      </w:r>
      <w:r w:rsidRPr="00BA3D60">
        <w:rPr>
          <w:rFonts w:ascii="Times New Roman" w:hAnsi="Times New Roman"/>
          <w:sz w:val="30"/>
          <w:szCs w:val="30"/>
        </w:rPr>
        <w:t xml:space="preserve"> Республики Беларусь от 9 апреля 2024 г. № 41), </w:t>
      </w:r>
      <w:r w:rsidRPr="00BA3D60">
        <w:rPr>
          <w:rFonts w:ascii="Times New Roman" w:eastAsia="Times New Roman" w:hAnsi="Times New Roman"/>
          <w:sz w:val="30"/>
          <w:szCs w:val="30"/>
          <w:lang w:eastAsia="ru-RU"/>
        </w:rPr>
        <w:t xml:space="preserve">иных нормативных правовых и технических нормативных правовых актов, а также возрастных и индивидуальных особенностей детей, материальных и архитектурно-пространственных особенностей помещений и территории </w:t>
      </w:r>
      <w:r w:rsidR="0017067F">
        <w:rPr>
          <w:rFonts w:ascii="Times New Roman" w:eastAsia="Times New Roman" w:hAnsi="Times New Roman"/>
          <w:sz w:val="30"/>
          <w:szCs w:val="30"/>
          <w:lang w:eastAsia="ru-RU"/>
        </w:rPr>
        <w:t>учреждения образования</w:t>
      </w:r>
      <w:r w:rsidRPr="00BA3D60">
        <w:rPr>
          <w:rFonts w:ascii="Times New Roman" w:eastAsia="Times New Roman" w:hAnsi="Times New Roman"/>
          <w:sz w:val="30"/>
          <w:szCs w:val="30"/>
          <w:lang w:eastAsia="ru-RU"/>
        </w:rPr>
        <w:t>.</w:t>
      </w:r>
    </w:p>
    <w:p w14:paraId="4934B0A1" w14:textId="4AF0000F" w:rsidR="00C6431C" w:rsidRPr="009675FC" w:rsidRDefault="00C6431C" w:rsidP="00C6431C">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9675FC">
        <w:rPr>
          <w:rFonts w:ascii="Times New Roman" w:eastAsia="Times New Roman" w:hAnsi="Times New Roman"/>
          <w:sz w:val="30"/>
          <w:szCs w:val="30"/>
          <w:lang w:eastAsia="ru-RU"/>
        </w:rPr>
        <w:t>Развивающая предметно-пространственная среда</w:t>
      </w:r>
      <w:r w:rsidRPr="009675FC">
        <w:rPr>
          <w:rFonts w:ascii="Times New Roman" w:hAnsi="Times New Roman"/>
          <w:sz w:val="30"/>
          <w:szCs w:val="30"/>
        </w:rPr>
        <w:t xml:space="preserve"> должна быть</w:t>
      </w:r>
      <w:r>
        <w:rPr>
          <w:rFonts w:ascii="Times New Roman" w:eastAsia="Times New Roman" w:hAnsi="Times New Roman"/>
          <w:sz w:val="30"/>
          <w:szCs w:val="30"/>
          <w:lang w:eastAsia="ru-RU"/>
        </w:rPr>
        <w:t xml:space="preserve"> </w:t>
      </w:r>
      <w:r>
        <w:rPr>
          <w:rFonts w:ascii="Times New Roman" w:hAnsi="Times New Roman"/>
          <w:sz w:val="30"/>
          <w:szCs w:val="30"/>
        </w:rPr>
        <w:t>б</w:t>
      </w:r>
      <w:r w:rsidRPr="009675FC">
        <w:rPr>
          <w:rFonts w:ascii="Times New Roman" w:hAnsi="Times New Roman"/>
          <w:sz w:val="30"/>
          <w:szCs w:val="30"/>
        </w:rPr>
        <w:t>езопасной</w:t>
      </w:r>
      <w:r>
        <w:rPr>
          <w:rFonts w:ascii="Times New Roman" w:hAnsi="Times New Roman"/>
          <w:sz w:val="30"/>
          <w:szCs w:val="30"/>
        </w:rPr>
        <w:t>,</w:t>
      </w:r>
      <w:r w:rsidRPr="009675FC">
        <w:rPr>
          <w:rFonts w:ascii="Times New Roman" w:hAnsi="Times New Roman"/>
          <w:sz w:val="30"/>
          <w:szCs w:val="30"/>
        </w:rPr>
        <w:t xml:space="preserve"> </w:t>
      </w:r>
      <w:r w:rsidRPr="009675FC">
        <w:rPr>
          <w:rFonts w:ascii="Times New Roman" w:eastAsia="Times New Roman" w:hAnsi="Times New Roman"/>
          <w:sz w:val="30"/>
          <w:szCs w:val="30"/>
          <w:lang w:eastAsia="ru-RU"/>
        </w:rPr>
        <w:t>содержательно-насыщенной</w:t>
      </w:r>
      <w:r>
        <w:rPr>
          <w:rFonts w:ascii="Times New Roman" w:eastAsia="Times New Roman" w:hAnsi="Times New Roman"/>
          <w:sz w:val="30"/>
          <w:szCs w:val="30"/>
          <w:lang w:eastAsia="ru-RU"/>
        </w:rPr>
        <w:t>,</w:t>
      </w:r>
      <w:r w:rsidRPr="009675FC">
        <w:rPr>
          <w:rFonts w:ascii="Times New Roman" w:eastAsia="Times New Roman" w:hAnsi="Times New Roman"/>
          <w:sz w:val="30"/>
          <w:szCs w:val="30"/>
          <w:lang w:eastAsia="ru-RU"/>
        </w:rPr>
        <w:t xml:space="preserve"> </w:t>
      </w:r>
      <w:r w:rsidRPr="009675FC">
        <w:rPr>
          <w:rFonts w:ascii="Times New Roman" w:hAnsi="Times New Roman"/>
          <w:sz w:val="30"/>
          <w:szCs w:val="30"/>
        </w:rPr>
        <w:t xml:space="preserve">эргономичной, </w:t>
      </w:r>
      <w:r w:rsidRPr="009675FC">
        <w:rPr>
          <w:rFonts w:ascii="Times New Roman" w:eastAsia="Times New Roman" w:hAnsi="Times New Roman"/>
          <w:sz w:val="30"/>
          <w:szCs w:val="30"/>
          <w:lang w:eastAsia="ru-RU"/>
        </w:rPr>
        <w:t>трансформируемой</w:t>
      </w:r>
      <w:r>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eastAsia="ru-RU"/>
        </w:rPr>
        <w:t>полифункциональной</w:t>
      </w:r>
      <w:r>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eastAsia="ru-RU"/>
        </w:rPr>
        <w:t>вариативной</w:t>
      </w:r>
      <w:r w:rsidR="000616E1">
        <w:rPr>
          <w:rFonts w:ascii="Times New Roman" w:eastAsia="Times New Roman" w:hAnsi="Times New Roman"/>
          <w:sz w:val="30"/>
          <w:szCs w:val="30"/>
          <w:lang w:eastAsia="ru-RU"/>
        </w:rPr>
        <w:t xml:space="preserve"> и</w:t>
      </w:r>
      <w:r>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eastAsia="ru-RU"/>
        </w:rPr>
        <w:t>доступной.</w:t>
      </w:r>
    </w:p>
    <w:p w14:paraId="44D24154" w14:textId="32ED1740" w:rsidR="00CA6F07" w:rsidRPr="009675FC" w:rsidRDefault="00CA40B4" w:rsidP="009675FC">
      <w:pPr>
        <w:pStyle w:val="point"/>
        <w:ind w:firstLine="709"/>
        <w:rPr>
          <w:sz w:val="30"/>
          <w:szCs w:val="30"/>
        </w:rPr>
      </w:pPr>
      <w:r>
        <w:rPr>
          <w:sz w:val="30"/>
          <w:szCs w:val="30"/>
        </w:rPr>
        <w:t>И</w:t>
      </w:r>
      <w:r w:rsidR="00CA6F07" w:rsidRPr="009675FC">
        <w:rPr>
          <w:sz w:val="30"/>
          <w:szCs w:val="30"/>
        </w:rPr>
        <w:t xml:space="preserve">спользуется мебель, игры и игрушки, электронные средства </w:t>
      </w:r>
      <w:r w:rsidR="009675FC">
        <w:rPr>
          <w:sz w:val="30"/>
          <w:szCs w:val="30"/>
        </w:rPr>
        <w:t>обучения и др., произведенные в </w:t>
      </w:r>
      <w:r w:rsidR="00CA6F07" w:rsidRPr="009675FC">
        <w:rPr>
          <w:sz w:val="30"/>
          <w:szCs w:val="30"/>
        </w:rPr>
        <w:t xml:space="preserve">соответствии с техническими </w:t>
      </w:r>
      <w:r w:rsidR="009675FC">
        <w:rPr>
          <w:sz w:val="30"/>
          <w:szCs w:val="30"/>
        </w:rPr>
        <w:t>нормативными правовыми актами и </w:t>
      </w:r>
      <w:r w:rsidR="00CA6F07" w:rsidRPr="009675FC">
        <w:rPr>
          <w:sz w:val="30"/>
          <w:szCs w:val="30"/>
        </w:rPr>
        <w:t>разрешенные к применению действующим законодательством.</w:t>
      </w:r>
    </w:p>
    <w:p w14:paraId="512109D5" w14:textId="77777777" w:rsidR="00CA6F07" w:rsidRPr="009675FC" w:rsidRDefault="00CA6F07" w:rsidP="009675FC">
      <w:pPr>
        <w:pStyle w:val="point"/>
        <w:ind w:firstLine="709"/>
        <w:rPr>
          <w:sz w:val="30"/>
          <w:szCs w:val="30"/>
        </w:rPr>
      </w:pPr>
      <w:r w:rsidRPr="009675FC">
        <w:rPr>
          <w:sz w:val="30"/>
          <w:szCs w:val="30"/>
        </w:rPr>
        <w:t>Конструкция детской мебели должна соответствовать функциональным ростовым параметрам воспитанников и установленным стандартам.</w:t>
      </w:r>
    </w:p>
    <w:p w14:paraId="6DEEA5F7" w14:textId="77777777" w:rsidR="00087477" w:rsidRPr="00087477" w:rsidRDefault="00087477" w:rsidP="00087477">
      <w:pPr>
        <w:rPr>
          <w:rFonts w:ascii="Times New Roman" w:hAnsi="Times New Roman"/>
          <w:sz w:val="30"/>
          <w:szCs w:val="30"/>
          <w:lang w:eastAsia="ar-SA"/>
        </w:rPr>
      </w:pPr>
    </w:p>
    <w:sectPr w:rsidR="00087477" w:rsidRPr="00087477" w:rsidSect="00D452C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4F14" w14:textId="77777777" w:rsidR="00574616" w:rsidRDefault="00574616">
      <w:pPr>
        <w:spacing w:after="0" w:line="240" w:lineRule="auto"/>
      </w:pPr>
      <w:r>
        <w:separator/>
      </w:r>
    </w:p>
  </w:endnote>
  <w:endnote w:type="continuationSeparator" w:id="0">
    <w:p w14:paraId="0B4C49B5" w14:textId="77777777" w:rsidR="00574616" w:rsidRDefault="0057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C">
    <w:altName w:val="Gabriola"/>
    <w:panose1 w:val="00000000000000000000"/>
    <w:charset w:val="00"/>
    <w:family w:val="decorative"/>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TimesNewRomanPSMT">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5DAE" w14:textId="77777777" w:rsidR="00574616" w:rsidRDefault="00574616">
      <w:pPr>
        <w:spacing w:after="0" w:line="240" w:lineRule="auto"/>
      </w:pPr>
      <w:r>
        <w:separator/>
      </w:r>
    </w:p>
  </w:footnote>
  <w:footnote w:type="continuationSeparator" w:id="0">
    <w:p w14:paraId="45C2D60E" w14:textId="77777777" w:rsidR="00574616" w:rsidRDefault="0057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EC8D" w14:textId="77777777" w:rsidR="00BF660D" w:rsidRPr="00626DE0" w:rsidRDefault="00214C32" w:rsidP="00871DCA">
    <w:pPr>
      <w:pStyle w:val="a5"/>
      <w:jc w:val="center"/>
      <w:rPr>
        <w:rFonts w:ascii="Times New Roman" w:hAnsi="Times New Roman"/>
        <w:sz w:val="24"/>
        <w:szCs w:val="30"/>
      </w:rPr>
    </w:pPr>
    <w:r w:rsidRPr="00626DE0">
      <w:rPr>
        <w:rFonts w:ascii="Times New Roman" w:hAnsi="Times New Roman"/>
        <w:sz w:val="24"/>
        <w:szCs w:val="30"/>
      </w:rPr>
      <w:fldChar w:fldCharType="begin"/>
    </w:r>
    <w:r w:rsidRPr="00626DE0">
      <w:rPr>
        <w:rFonts w:ascii="Times New Roman" w:hAnsi="Times New Roman"/>
        <w:sz w:val="24"/>
        <w:szCs w:val="30"/>
      </w:rPr>
      <w:instrText xml:space="preserve"> PAGE   \* MERGEFORMAT </w:instrText>
    </w:r>
    <w:r w:rsidRPr="00626DE0">
      <w:rPr>
        <w:rFonts w:ascii="Times New Roman" w:hAnsi="Times New Roman"/>
        <w:sz w:val="24"/>
        <w:szCs w:val="30"/>
      </w:rPr>
      <w:fldChar w:fldCharType="separate"/>
    </w:r>
    <w:r w:rsidR="003F0DCA">
      <w:rPr>
        <w:rFonts w:ascii="Times New Roman" w:hAnsi="Times New Roman"/>
        <w:noProof/>
        <w:sz w:val="24"/>
        <w:szCs w:val="30"/>
      </w:rPr>
      <w:t>8</w:t>
    </w:r>
    <w:r w:rsidRPr="00626DE0">
      <w:rPr>
        <w:rFonts w:ascii="Times New Roman" w:hAnsi="Times New Roman"/>
        <w:sz w:val="24"/>
        <w:szCs w:val="3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07"/>
    <w:rsid w:val="00054250"/>
    <w:rsid w:val="00054CA6"/>
    <w:rsid w:val="000616E1"/>
    <w:rsid w:val="00066F5D"/>
    <w:rsid w:val="00087477"/>
    <w:rsid w:val="000B07CC"/>
    <w:rsid w:val="000C7A43"/>
    <w:rsid w:val="000E00D5"/>
    <w:rsid w:val="000E303A"/>
    <w:rsid w:val="000F0B14"/>
    <w:rsid w:val="00100B9F"/>
    <w:rsid w:val="001071D1"/>
    <w:rsid w:val="00115754"/>
    <w:rsid w:val="001523A1"/>
    <w:rsid w:val="00157AE5"/>
    <w:rsid w:val="0017067F"/>
    <w:rsid w:val="00173C71"/>
    <w:rsid w:val="001744B7"/>
    <w:rsid w:val="001B342F"/>
    <w:rsid w:val="001B6721"/>
    <w:rsid w:val="001E184A"/>
    <w:rsid w:val="001E6799"/>
    <w:rsid w:val="002007B9"/>
    <w:rsid w:val="002076A0"/>
    <w:rsid w:val="002104A9"/>
    <w:rsid w:val="00211ACE"/>
    <w:rsid w:val="00214C32"/>
    <w:rsid w:val="0021568D"/>
    <w:rsid w:val="00243640"/>
    <w:rsid w:val="002447E8"/>
    <w:rsid w:val="002467E8"/>
    <w:rsid w:val="00252A63"/>
    <w:rsid w:val="00291950"/>
    <w:rsid w:val="002B00EF"/>
    <w:rsid w:val="002B30BD"/>
    <w:rsid w:val="002C4C4C"/>
    <w:rsid w:val="002C7038"/>
    <w:rsid w:val="0036630A"/>
    <w:rsid w:val="003747D1"/>
    <w:rsid w:val="003D2968"/>
    <w:rsid w:val="003D67D6"/>
    <w:rsid w:val="003F0DCA"/>
    <w:rsid w:val="004114AE"/>
    <w:rsid w:val="00421B3D"/>
    <w:rsid w:val="004323F1"/>
    <w:rsid w:val="00476B7E"/>
    <w:rsid w:val="004930C1"/>
    <w:rsid w:val="004A265C"/>
    <w:rsid w:val="004B65F0"/>
    <w:rsid w:val="004E3360"/>
    <w:rsid w:val="0052168F"/>
    <w:rsid w:val="00532E76"/>
    <w:rsid w:val="005338B5"/>
    <w:rsid w:val="005348D7"/>
    <w:rsid w:val="005460FF"/>
    <w:rsid w:val="00554333"/>
    <w:rsid w:val="00556CC7"/>
    <w:rsid w:val="00574616"/>
    <w:rsid w:val="00594A99"/>
    <w:rsid w:val="005A3F3F"/>
    <w:rsid w:val="005B59CD"/>
    <w:rsid w:val="005F7962"/>
    <w:rsid w:val="00603501"/>
    <w:rsid w:val="00611680"/>
    <w:rsid w:val="00611A58"/>
    <w:rsid w:val="00626DE0"/>
    <w:rsid w:val="00634D54"/>
    <w:rsid w:val="00635B9A"/>
    <w:rsid w:val="00652DD1"/>
    <w:rsid w:val="00653136"/>
    <w:rsid w:val="00655C5A"/>
    <w:rsid w:val="00691304"/>
    <w:rsid w:val="006E3895"/>
    <w:rsid w:val="006F3FD3"/>
    <w:rsid w:val="007004EB"/>
    <w:rsid w:val="00706A16"/>
    <w:rsid w:val="00717A32"/>
    <w:rsid w:val="007366E4"/>
    <w:rsid w:val="0073682B"/>
    <w:rsid w:val="0076076F"/>
    <w:rsid w:val="00770E84"/>
    <w:rsid w:val="0077108D"/>
    <w:rsid w:val="007A3939"/>
    <w:rsid w:val="007A3AB0"/>
    <w:rsid w:val="007C1732"/>
    <w:rsid w:val="007C22E7"/>
    <w:rsid w:val="007C64EF"/>
    <w:rsid w:val="007F4CE8"/>
    <w:rsid w:val="00817675"/>
    <w:rsid w:val="00826BB4"/>
    <w:rsid w:val="00832B8B"/>
    <w:rsid w:val="00837C4C"/>
    <w:rsid w:val="00843EBF"/>
    <w:rsid w:val="00872B2A"/>
    <w:rsid w:val="00876EAD"/>
    <w:rsid w:val="008B5106"/>
    <w:rsid w:val="008E2B07"/>
    <w:rsid w:val="008E6687"/>
    <w:rsid w:val="008F5559"/>
    <w:rsid w:val="009152F6"/>
    <w:rsid w:val="00922606"/>
    <w:rsid w:val="00923F83"/>
    <w:rsid w:val="0094524F"/>
    <w:rsid w:val="00960258"/>
    <w:rsid w:val="0096314D"/>
    <w:rsid w:val="009639A6"/>
    <w:rsid w:val="009675FC"/>
    <w:rsid w:val="009B3082"/>
    <w:rsid w:val="009C3603"/>
    <w:rsid w:val="009D2797"/>
    <w:rsid w:val="009D5B21"/>
    <w:rsid w:val="009E5357"/>
    <w:rsid w:val="009F0E0F"/>
    <w:rsid w:val="00A028C9"/>
    <w:rsid w:val="00A2696B"/>
    <w:rsid w:val="00A40E83"/>
    <w:rsid w:val="00AA2CC6"/>
    <w:rsid w:val="00AF72F5"/>
    <w:rsid w:val="00B01766"/>
    <w:rsid w:val="00B04819"/>
    <w:rsid w:val="00B15E23"/>
    <w:rsid w:val="00B21B39"/>
    <w:rsid w:val="00B44502"/>
    <w:rsid w:val="00B5641C"/>
    <w:rsid w:val="00B64C11"/>
    <w:rsid w:val="00B71D54"/>
    <w:rsid w:val="00B75EB5"/>
    <w:rsid w:val="00B77CF9"/>
    <w:rsid w:val="00B80D73"/>
    <w:rsid w:val="00BA345D"/>
    <w:rsid w:val="00BA3D60"/>
    <w:rsid w:val="00BA461F"/>
    <w:rsid w:val="00BA76DC"/>
    <w:rsid w:val="00BB3C21"/>
    <w:rsid w:val="00BB52FF"/>
    <w:rsid w:val="00BF660D"/>
    <w:rsid w:val="00C04DD9"/>
    <w:rsid w:val="00C44556"/>
    <w:rsid w:val="00C6431C"/>
    <w:rsid w:val="00C80CD0"/>
    <w:rsid w:val="00C84637"/>
    <w:rsid w:val="00C95619"/>
    <w:rsid w:val="00CA40B4"/>
    <w:rsid w:val="00CA6F07"/>
    <w:rsid w:val="00CB2E8D"/>
    <w:rsid w:val="00CD720A"/>
    <w:rsid w:val="00CD7470"/>
    <w:rsid w:val="00CE6CD5"/>
    <w:rsid w:val="00D01085"/>
    <w:rsid w:val="00D0412A"/>
    <w:rsid w:val="00D16A91"/>
    <w:rsid w:val="00D23242"/>
    <w:rsid w:val="00D25967"/>
    <w:rsid w:val="00D318EC"/>
    <w:rsid w:val="00D520FD"/>
    <w:rsid w:val="00D54790"/>
    <w:rsid w:val="00D73274"/>
    <w:rsid w:val="00D75F9E"/>
    <w:rsid w:val="00D86586"/>
    <w:rsid w:val="00D91990"/>
    <w:rsid w:val="00DB1E62"/>
    <w:rsid w:val="00DB5BC9"/>
    <w:rsid w:val="00DC32C2"/>
    <w:rsid w:val="00DC6442"/>
    <w:rsid w:val="00DD4132"/>
    <w:rsid w:val="00DE1E06"/>
    <w:rsid w:val="00E42407"/>
    <w:rsid w:val="00E44C9B"/>
    <w:rsid w:val="00E45620"/>
    <w:rsid w:val="00E62E4F"/>
    <w:rsid w:val="00E6563F"/>
    <w:rsid w:val="00E76376"/>
    <w:rsid w:val="00EB5574"/>
    <w:rsid w:val="00EC2F10"/>
    <w:rsid w:val="00EC3A25"/>
    <w:rsid w:val="00ED6152"/>
    <w:rsid w:val="00EF22D4"/>
    <w:rsid w:val="00F1487C"/>
    <w:rsid w:val="00F20117"/>
    <w:rsid w:val="00F26562"/>
    <w:rsid w:val="00F34A93"/>
    <w:rsid w:val="00F43539"/>
    <w:rsid w:val="00F8471C"/>
    <w:rsid w:val="00FA0F67"/>
    <w:rsid w:val="00FB649C"/>
    <w:rsid w:val="00FD11DF"/>
    <w:rsid w:val="00FF51BC"/>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4D0378"/>
  <w15:chartTrackingRefBased/>
  <w15:docId w15:val="{189217B0-BF93-4E4B-8E90-AA7672A7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F07"/>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6F07"/>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Body Text"/>
    <w:basedOn w:val="a"/>
    <w:link w:val="a4"/>
    <w:rsid w:val="00CA6F07"/>
    <w:pPr>
      <w:suppressAutoHyphens/>
      <w:autoSpaceDE w:val="0"/>
      <w:autoSpaceDN w:val="0"/>
      <w:adjustRightInd w:val="0"/>
      <w:spacing w:after="0" w:line="232" w:lineRule="atLeast"/>
      <w:ind w:firstLine="340"/>
      <w:jc w:val="both"/>
      <w:textAlignment w:val="center"/>
    </w:pPr>
    <w:rPr>
      <w:rFonts w:ascii="SchoolBookC" w:eastAsia="Times New Roman" w:hAnsi="SchoolBookC"/>
      <w:color w:val="000000"/>
      <w:sz w:val="21"/>
      <w:szCs w:val="21"/>
      <w:lang w:val="x-none" w:eastAsia="x-none"/>
    </w:rPr>
  </w:style>
  <w:style w:type="character" w:customStyle="1" w:styleId="a4">
    <w:name w:val="Основной текст Знак"/>
    <w:basedOn w:val="a0"/>
    <w:link w:val="a3"/>
    <w:rsid w:val="00CA6F07"/>
    <w:rPr>
      <w:rFonts w:ascii="SchoolBookC" w:eastAsia="Times New Roman" w:hAnsi="SchoolBookC" w:cs="Times New Roman"/>
      <w:color w:val="000000"/>
      <w:sz w:val="21"/>
      <w:szCs w:val="21"/>
      <w:lang w:val="x-none" w:eastAsia="x-none"/>
    </w:rPr>
  </w:style>
  <w:style w:type="paragraph" w:customStyle="1" w:styleId="newncpi">
    <w:name w:val="newncpi"/>
    <w:basedOn w:val="a"/>
    <w:rsid w:val="00CA6F07"/>
    <w:pPr>
      <w:spacing w:after="0" w:line="240" w:lineRule="auto"/>
      <w:ind w:firstLine="567"/>
      <w:jc w:val="both"/>
    </w:pPr>
    <w:rPr>
      <w:rFonts w:ascii="Times New Roman" w:eastAsia="Times New Roman" w:hAnsi="Times New Roman"/>
      <w:sz w:val="24"/>
      <w:szCs w:val="24"/>
      <w:lang w:eastAsia="ru-RU"/>
    </w:rPr>
  </w:style>
  <w:style w:type="paragraph" w:customStyle="1" w:styleId="point">
    <w:name w:val="point"/>
    <w:basedOn w:val="a"/>
    <w:rsid w:val="00CA6F07"/>
    <w:pPr>
      <w:spacing w:after="0" w:line="240" w:lineRule="auto"/>
      <w:ind w:firstLine="567"/>
      <w:jc w:val="both"/>
    </w:pPr>
    <w:rPr>
      <w:rFonts w:ascii="Times New Roman" w:eastAsia="Times New Roman" w:hAnsi="Times New Roman"/>
      <w:sz w:val="24"/>
      <w:szCs w:val="24"/>
      <w:lang w:eastAsia="ru-RU"/>
    </w:rPr>
  </w:style>
  <w:style w:type="paragraph" w:styleId="a5">
    <w:name w:val="header"/>
    <w:basedOn w:val="a"/>
    <w:link w:val="a6"/>
    <w:uiPriority w:val="99"/>
    <w:unhideWhenUsed/>
    <w:rsid w:val="00CA6F07"/>
    <w:pPr>
      <w:tabs>
        <w:tab w:val="center" w:pos="4677"/>
        <w:tab w:val="right" w:pos="9355"/>
      </w:tabs>
    </w:pPr>
    <w:rPr>
      <w:lang w:val="x-none"/>
    </w:rPr>
  </w:style>
  <w:style w:type="character" w:customStyle="1" w:styleId="a6">
    <w:name w:val="Верхний колонтитул Знак"/>
    <w:basedOn w:val="a0"/>
    <w:link w:val="a5"/>
    <w:uiPriority w:val="99"/>
    <w:rsid w:val="00CA6F07"/>
    <w:rPr>
      <w:rFonts w:ascii="Calibri" w:eastAsia="Calibri" w:hAnsi="Calibri" w:cs="Times New Roman"/>
      <w:lang w:val="x-none"/>
    </w:rPr>
  </w:style>
  <w:style w:type="character" w:styleId="a7">
    <w:name w:val="Hyperlink"/>
    <w:uiPriority w:val="99"/>
    <w:unhideWhenUsed/>
    <w:rsid w:val="00CA6F07"/>
    <w:rPr>
      <w:color w:val="0000FF"/>
      <w:u w:val="single"/>
    </w:rPr>
  </w:style>
  <w:style w:type="paragraph" w:customStyle="1" w:styleId="ConsPlusNormal">
    <w:name w:val="ConsPlusNormal"/>
    <w:rsid w:val="00CA6F07"/>
    <w:pPr>
      <w:widowControl w:val="0"/>
      <w:autoSpaceDE w:val="0"/>
      <w:autoSpaceDN w:val="0"/>
      <w:spacing w:after="0" w:line="240" w:lineRule="auto"/>
    </w:pPr>
    <w:rPr>
      <w:rFonts w:ascii="Calibri" w:eastAsia="Times New Roman" w:hAnsi="Calibri" w:cs="Calibri"/>
      <w:szCs w:val="20"/>
      <w:lang w:val="ru-RU" w:eastAsia="ru-RU"/>
    </w:rPr>
  </w:style>
  <w:style w:type="paragraph" w:styleId="a8">
    <w:name w:val="footer"/>
    <w:basedOn w:val="a"/>
    <w:link w:val="a9"/>
    <w:uiPriority w:val="99"/>
    <w:unhideWhenUsed/>
    <w:rsid w:val="00626D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6DE0"/>
    <w:rPr>
      <w:rFonts w:ascii="Calibri" w:eastAsia="Calibri" w:hAnsi="Calibri" w:cs="Times New Roman"/>
      <w:lang w:val="ru-RU"/>
    </w:rPr>
  </w:style>
  <w:style w:type="paragraph" w:styleId="aa">
    <w:name w:val="Balloon Text"/>
    <w:basedOn w:val="a"/>
    <w:link w:val="ab"/>
    <w:uiPriority w:val="99"/>
    <w:semiHidden/>
    <w:unhideWhenUsed/>
    <w:rsid w:val="001B34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42F"/>
    <w:rPr>
      <w:rFonts w:ascii="Segoe UI" w:eastAsia="Calibri" w:hAnsi="Segoe UI" w:cs="Segoe UI"/>
      <w:sz w:val="18"/>
      <w:szCs w:val="18"/>
      <w:lang w:val="ru-RU"/>
    </w:rPr>
  </w:style>
  <w:style w:type="character" w:customStyle="1" w:styleId="c5">
    <w:name w:val="c5"/>
    <w:basedOn w:val="a0"/>
    <w:rsid w:val="00173C71"/>
  </w:style>
  <w:style w:type="character" w:customStyle="1" w:styleId="c1">
    <w:name w:val="c1"/>
    <w:basedOn w:val="a0"/>
    <w:rsid w:val="00173C71"/>
  </w:style>
  <w:style w:type="character" w:customStyle="1" w:styleId="uv3um">
    <w:name w:val="uv3um"/>
    <w:basedOn w:val="a0"/>
    <w:rsid w:val="0063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gov.by/" TargetMode="External"/><Relationship Id="rId3" Type="http://schemas.openxmlformats.org/officeDocument/2006/relationships/settings" Target="settings.xml"/><Relationship Id="rId7" Type="http://schemas.openxmlformats.org/officeDocument/2006/relationships/hyperlink" Target="https://adu.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DA5227DA1F413D318FDB59235D5A029537CC2F69CF5884E915AE3E5283CEF160D27AF70D129AF553632DE185EA52323199BF33FE358EE46BFF3D2EB8FgDA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4E8EE-D9C8-4874-9E82-471ADAE1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9</Pages>
  <Words>2928</Words>
  <Characters>16694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Лешкович Ольга Николаевна</cp:lastModifiedBy>
  <cp:revision>26</cp:revision>
  <cp:lastPrinted>2025-08-28T11:38:00Z</cp:lastPrinted>
  <dcterms:created xsi:type="dcterms:W3CDTF">2025-08-18T06:16:00Z</dcterms:created>
  <dcterms:modified xsi:type="dcterms:W3CDTF">2025-08-29T06:28:00Z</dcterms:modified>
</cp:coreProperties>
</file>